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F1" w:rsidRPr="005640F1" w:rsidRDefault="005640F1" w:rsidP="005640F1">
      <w:pPr>
        <w:shd w:val="clear" w:color="auto" w:fill="FFFFFF"/>
        <w:spacing w:before="216" w:after="120" w:line="240" w:lineRule="auto"/>
        <w:outlineLvl w:val="0"/>
        <w:rPr>
          <w:rFonts w:ascii="Times New Roman" w:eastAsia="Times New Roman" w:hAnsi="Times New Roman" w:cs="Times New Roman"/>
          <w:color w:val="242F33"/>
          <w:spacing w:val="2"/>
          <w:kern w:val="36"/>
          <w:sz w:val="49"/>
          <w:szCs w:val="49"/>
          <w:lang w:eastAsia="ru-RU"/>
        </w:rPr>
      </w:pPr>
      <w:r>
        <w:rPr>
          <w:noProof/>
          <w:lang w:eastAsia="ru-RU"/>
        </w:rPr>
        <w:drawing>
          <wp:inline distT="0" distB="0" distL="0" distR="0">
            <wp:extent cx="540000" cy="540000"/>
            <wp:effectExtent l="0" t="0" r="0" b="0"/>
            <wp:docPr id="2" name="Рисунок 2" descr="http://l-userpic.livejournal.com/125882817/4357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userpic.livejournal.com/125882817/435738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Pr>
          <w:rFonts w:ascii="Helvetica" w:eastAsia="Times New Roman" w:hAnsi="Helvetica" w:cs="Helvetica"/>
          <w:color w:val="242F33"/>
          <w:spacing w:val="2"/>
          <w:kern w:val="36"/>
          <w:sz w:val="49"/>
          <w:szCs w:val="49"/>
          <w:lang w:eastAsia="ru-RU"/>
        </w:rPr>
        <w:t xml:space="preserve"> </w:t>
      </w:r>
      <w:r w:rsidRPr="005640F1">
        <w:rPr>
          <w:rFonts w:ascii="Times New Roman" w:eastAsia="Times New Roman" w:hAnsi="Times New Roman" w:cs="Times New Roman"/>
          <w:color w:val="242F33"/>
          <w:spacing w:val="2"/>
          <w:kern w:val="36"/>
          <w:sz w:val="24"/>
          <w:szCs w:val="24"/>
          <w:lang w:eastAsia="ru-RU"/>
        </w:rPr>
        <w:t>Пишет Эволюция (</w:t>
      </w:r>
      <w:proofErr w:type="spellStart"/>
      <w:r w:rsidRPr="005640F1">
        <w:rPr>
          <w:rFonts w:ascii="Times New Roman" w:eastAsia="Times New Roman" w:hAnsi="Times New Roman" w:cs="Times New Roman"/>
          <w:color w:val="242F33"/>
          <w:spacing w:val="2"/>
          <w:kern w:val="36"/>
          <w:sz w:val="24"/>
          <w:szCs w:val="24"/>
          <w:lang w:eastAsia="ru-RU"/>
        </w:rPr>
        <w:fldChar w:fldCharType="begin"/>
      </w:r>
      <w:r w:rsidRPr="005640F1">
        <w:rPr>
          <w:rFonts w:ascii="Times New Roman" w:eastAsia="Times New Roman" w:hAnsi="Times New Roman" w:cs="Times New Roman"/>
          <w:color w:val="242F33"/>
          <w:spacing w:val="2"/>
          <w:kern w:val="36"/>
          <w:sz w:val="24"/>
          <w:szCs w:val="24"/>
          <w:lang w:eastAsia="ru-RU"/>
        </w:rPr>
        <w:instrText xml:space="preserve"> HYPERLINK "http://evo-lutio.livejournal.com/" \t "_self" </w:instrText>
      </w:r>
      <w:r w:rsidRPr="005640F1">
        <w:rPr>
          <w:rFonts w:ascii="Times New Roman" w:eastAsia="Times New Roman" w:hAnsi="Times New Roman" w:cs="Times New Roman"/>
          <w:color w:val="242F33"/>
          <w:spacing w:val="2"/>
          <w:kern w:val="36"/>
          <w:sz w:val="24"/>
          <w:szCs w:val="24"/>
          <w:lang w:eastAsia="ru-RU"/>
        </w:rPr>
        <w:fldChar w:fldCharType="separate"/>
      </w:r>
      <w:r w:rsidRPr="005640F1">
        <w:rPr>
          <w:rStyle w:val="a5"/>
          <w:rFonts w:ascii="Times New Roman" w:eastAsia="Times New Roman" w:hAnsi="Times New Roman" w:cs="Times New Roman"/>
          <w:b/>
          <w:bCs/>
          <w:spacing w:val="2"/>
          <w:kern w:val="36"/>
          <w:sz w:val="24"/>
          <w:szCs w:val="24"/>
          <w:lang w:eastAsia="ru-RU"/>
        </w:rPr>
        <w:t>evo_lutio</w:t>
      </w:r>
      <w:proofErr w:type="spellEnd"/>
      <w:r w:rsidRPr="005640F1">
        <w:rPr>
          <w:rFonts w:ascii="Times New Roman" w:eastAsia="Times New Roman" w:hAnsi="Times New Roman" w:cs="Times New Roman"/>
          <w:color w:val="242F33"/>
          <w:spacing w:val="2"/>
          <w:kern w:val="36"/>
          <w:sz w:val="24"/>
          <w:szCs w:val="24"/>
          <w:lang w:eastAsia="ru-RU"/>
        </w:rPr>
        <w:fldChar w:fldCharType="end"/>
      </w:r>
      <w:r w:rsidRPr="005640F1">
        <w:rPr>
          <w:rFonts w:ascii="Times New Roman" w:eastAsia="Times New Roman" w:hAnsi="Times New Roman" w:cs="Times New Roman"/>
          <w:color w:val="242F33"/>
          <w:spacing w:val="2"/>
          <w:kern w:val="36"/>
          <w:sz w:val="24"/>
          <w:szCs w:val="24"/>
          <w:lang w:eastAsia="ru-RU"/>
        </w:rPr>
        <w:t>) </w:t>
      </w:r>
      <w:hyperlink r:id="rId7" w:tgtFrame="_self" w:history="1">
        <w:r w:rsidRPr="005640F1">
          <w:rPr>
            <w:rStyle w:val="a5"/>
            <w:rFonts w:ascii="Times New Roman" w:eastAsia="Times New Roman" w:hAnsi="Times New Roman" w:cs="Times New Roman"/>
            <w:spacing w:val="2"/>
            <w:kern w:val="36"/>
            <w:sz w:val="24"/>
            <w:szCs w:val="24"/>
            <w:lang w:eastAsia="ru-RU"/>
          </w:rPr>
          <w:t>2017</w:t>
        </w:r>
      </w:hyperlink>
      <w:r w:rsidRPr="005640F1">
        <w:rPr>
          <w:rFonts w:ascii="Times New Roman" w:eastAsia="Times New Roman" w:hAnsi="Times New Roman" w:cs="Times New Roman"/>
          <w:color w:val="242F33"/>
          <w:spacing w:val="2"/>
          <w:kern w:val="36"/>
          <w:sz w:val="24"/>
          <w:szCs w:val="24"/>
          <w:lang w:eastAsia="ru-RU"/>
        </w:rPr>
        <w:t>-</w:t>
      </w:r>
      <w:hyperlink r:id="rId8" w:tgtFrame="_self" w:history="1">
        <w:r w:rsidRPr="005640F1">
          <w:rPr>
            <w:rStyle w:val="a5"/>
            <w:rFonts w:ascii="Times New Roman" w:eastAsia="Times New Roman" w:hAnsi="Times New Roman" w:cs="Times New Roman"/>
            <w:spacing w:val="2"/>
            <w:kern w:val="36"/>
            <w:sz w:val="24"/>
            <w:szCs w:val="24"/>
            <w:lang w:eastAsia="ru-RU"/>
          </w:rPr>
          <w:t>02</w:t>
        </w:r>
      </w:hyperlink>
      <w:r w:rsidRPr="005640F1">
        <w:rPr>
          <w:rFonts w:ascii="Times New Roman" w:eastAsia="Times New Roman" w:hAnsi="Times New Roman" w:cs="Times New Roman"/>
          <w:color w:val="242F33"/>
          <w:spacing w:val="2"/>
          <w:kern w:val="36"/>
          <w:sz w:val="24"/>
          <w:szCs w:val="24"/>
          <w:lang w:eastAsia="ru-RU"/>
        </w:rPr>
        <w:t>-</w:t>
      </w:r>
      <w:hyperlink r:id="rId9" w:tgtFrame="_self" w:history="1">
        <w:r w:rsidRPr="005640F1">
          <w:rPr>
            <w:rStyle w:val="a5"/>
            <w:rFonts w:ascii="Times New Roman" w:eastAsia="Times New Roman" w:hAnsi="Times New Roman" w:cs="Times New Roman"/>
            <w:spacing w:val="2"/>
            <w:kern w:val="36"/>
            <w:sz w:val="24"/>
            <w:szCs w:val="24"/>
            <w:lang w:eastAsia="ru-RU"/>
          </w:rPr>
          <w:t>15</w:t>
        </w:r>
      </w:hyperlink>
      <w:r w:rsidRPr="005640F1">
        <w:rPr>
          <w:rFonts w:ascii="Times New Roman" w:eastAsia="Times New Roman" w:hAnsi="Times New Roman" w:cs="Times New Roman"/>
          <w:color w:val="242F33"/>
          <w:spacing w:val="2"/>
          <w:kern w:val="36"/>
          <w:sz w:val="24"/>
          <w:szCs w:val="24"/>
          <w:lang w:eastAsia="ru-RU"/>
        </w:rPr>
        <w:t> 13:53:00</w:t>
      </w:r>
    </w:p>
    <w:p w:rsidR="005640F1" w:rsidRPr="005640F1" w:rsidRDefault="005640F1" w:rsidP="005640F1">
      <w:pPr>
        <w:shd w:val="clear" w:color="auto" w:fill="FFFFFF"/>
        <w:spacing w:before="216" w:after="120" w:line="240" w:lineRule="auto"/>
        <w:outlineLvl w:val="0"/>
        <w:rPr>
          <w:rFonts w:ascii="Times New Roman" w:eastAsia="Times New Roman" w:hAnsi="Times New Roman" w:cs="Times New Roman"/>
          <w:b/>
          <w:color w:val="242F33"/>
          <w:spacing w:val="2"/>
          <w:kern w:val="36"/>
          <w:sz w:val="28"/>
          <w:szCs w:val="28"/>
          <w:lang w:eastAsia="ru-RU"/>
        </w:rPr>
      </w:pPr>
      <w:r w:rsidRPr="005640F1">
        <w:rPr>
          <w:rFonts w:ascii="Times New Roman" w:eastAsia="Times New Roman" w:hAnsi="Times New Roman" w:cs="Times New Roman"/>
          <w:b/>
          <w:color w:val="242F33"/>
          <w:spacing w:val="2"/>
          <w:kern w:val="36"/>
          <w:sz w:val="28"/>
          <w:szCs w:val="28"/>
          <w:lang w:eastAsia="ru-RU"/>
        </w:rPr>
        <w:t>Обвинение жертвы</w:t>
      </w:r>
    </w:p>
    <w:p w:rsidR="005640F1" w:rsidRPr="005640F1" w:rsidRDefault="005640F1" w:rsidP="00084DEE">
      <w:pPr>
        <w:shd w:val="clear" w:color="auto" w:fill="FFFFFF"/>
        <w:spacing w:after="0" w:line="240" w:lineRule="auto"/>
        <w:rPr>
          <w:rFonts w:ascii="Times New Roman" w:eastAsia="Times New Roman" w:hAnsi="Times New Roman" w:cs="Times New Roman"/>
          <w:color w:val="242F33"/>
          <w:spacing w:val="2"/>
          <w:sz w:val="24"/>
          <w:szCs w:val="24"/>
          <w:lang w:eastAsia="ru-RU"/>
        </w:rPr>
      </w:pPr>
      <w:r>
        <w:rPr>
          <w:rFonts w:ascii="Helvetica" w:eastAsia="Times New Roman" w:hAnsi="Helvetica" w:cs="Helvetica"/>
          <w:noProof/>
          <w:color w:val="007399"/>
          <w:spacing w:val="2"/>
          <w:sz w:val="23"/>
          <w:szCs w:val="23"/>
          <w:lang w:eastAsia="ru-RU"/>
        </w:rPr>
        <w:drawing>
          <wp:inline distT="0" distB="0" distL="0" distR="0">
            <wp:extent cx="1620000" cy="1080000"/>
            <wp:effectExtent l="0" t="0" r="0" b="6350"/>
            <wp:docPr id="1" name="Рисунок 1" descr="http://ic.pics.livejournal.com/evo_lutio/43573826/160670/160670_original.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pics.livejournal.com/evo_lutio/43573826/160670/160670_original.jpg">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5640F1">
        <w:rPr>
          <w:rFonts w:ascii="Helvetica" w:eastAsia="Times New Roman" w:hAnsi="Helvetica" w:cs="Helvetica"/>
          <w:color w:val="242F33"/>
          <w:spacing w:val="2"/>
          <w:sz w:val="23"/>
          <w:szCs w:val="23"/>
          <w:lang w:eastAsia="ru-RU"/>
        </w:rPr>
        <w:br/>
      </w:r>
      <w:r w:rsidRPr="005640F1">
        <w:rPr>
          <w:rFonts w:ascii="Helvetica" w:eastAsia="Times New Roman" w:hAnsi="Helvetica" w:cs="Helvetica"/>
          <w:color w:val="242F33"/>
          <w:spacing w:val="2"/>
          <w:sz w:val="23"/>
          <w:szCs w:val="23"/>
          <w:lang w:eastAsia="ru-RU"/>
        </w:rPr>
        <w:br/>
      </w:r>
      <w:r w:rsidRPr="005640F1">
        <w:rPr>
          <w:rFonts w:ascii="Times New Roman" w:eastAsia="Times New Roman" w:hAnsi="Times New Roman" w:cs="Times New Roman"/>
          <w:color w:val="242F33"/>
          <w:spacing w:val="2"/>
          <w:sz w:val="24"/>
          <w:szCs w:val="24"/>
          <w:lang w:eastAsia="ru-RU"/>
        </w:rPr>
        <w:t xml:space="preserve">Как правило, жертвы домашнего насилия (или коллективной травли) ведут себя </w:t>
      </w:r>
      <w:proofErr w:type="spellStart"/>
      <w:r w:rsidRPr="005640F1">
        <w:rPr>
          <w:rFonts w:ascii="Times New Roman" w:eastAsia="Times New Roman" w:hAnsi="Times New Roman" w:cs="Times New Roman"/>
          <w:color w:val="242F33"/>
          <w:spacing w:val="2"/>
          <w:sz w:val="24"/>
          <w:szCs w:val="24"/>
          <w:lang w:eastAsia="ru-RU"/>
        </w:rPr>
        <w:t>виктимно</w:t>
      </w:r>
      <w:proofErr w:type="spellEnd"/>
      <w:r w:rsidRPr="005640F1">
        <w:rPr>
          <w:rFonts w:ascii="Times New Roman" w:eastAsia="Times New Roman" w:hAnsi="Times New Roman" w:cs="Times New Roman"/>
          <w:color w:val="242F33"/>
          <w:spacing w:val="2"/>
          <w:sz w:val="24"/>
          <w:szCs w:val="24"/>
          <w:lang w:eastAsia="ru-RU"/>
        </w:rPr>
        <w:t>.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r>
      <w:proofErr w:type="spellStart"/>
      <w:r w:rsidRPr="005640F1">
        <w:rPr>
          <w:rFonts w:ascii="Times New Roman" w:eastAsia="Times New Roman" w:hAnsi="Times New Roman" w:cs="Times New Roman"/>
          <w:color w:val="242F33"/>
          <w:spacing w:val="2"/>
          <w:sz w:val="24"/>
          <w:szCs w:val="24"/>
          <w:lang w:eastAsia="ru-RU"/>
        </w:rPr>
        <w:t>Виктимное</w:t>
      </w:r>
      <w:proofErr w:type="spellEnd"/>
      <w:r w:rsidRPr="005640F1">
        <w:rPr>
          <w:rFonts w:ascii="Times New Roman" w:eastAsia="Times New Roman" w:hAnsi="Times New Roman" w:cs="Times New Roman"/>
          <w:color w:val="242F33"/>
          <w:spacing w:val="2"/>
          <w:sz w:val="24"/>
          <w:szCs w:val="24"/>
          <w:lang w:eastAsia="ru-RU"/>
        </w:rPr>
        <w:t xml:space="preserve"> поведение способствует </w:t>
      </w:r>
      <w:proofErr w:type="spellStart"/>
      <w:r w:rsidRPr="005640F1">
        <w:rPr>
          <w:rFonts w:ascii="Times New Roman" w:eastAsia="Times New Roman" w:hAnsi="Times New Roman" w:cs="Times New Roman"/>
          <w:color w:val="242F33"/>
          <w:spacing w:val="2"/>
          <w:sz w:val="24"/>
          <w:szCs w:val="24"/>
          <w:lang w:eastAsia="ru-RU"/>
        </w:rPr>
        <w:t>застреванию</w:t>
      </w:r>
      <w:proofErr w:type="spellEnd"/>
      <w:r w:rsidRPr="005640F1">
        <w:rPr>
          <w:rFonts w:ascii="Times New Roman" w:eastAsia="Times New Roman" w:hAnsi="Times New Roman" w:cs="Times New Roman"/>
          <w:color w:val="242F33"/>
          <w:spacing w:val="2"/>
          <w:sz w:val="24"/>
          <w:szCs w:val="24"/>
          <w:lang w:eastAsia="ru-RU"/>
        </w:rPr>
        <w:t xml:space="preserve"> в ситуации насилия.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Но и сама ситуация насилия нередко вызывает в </w:t>
      </w:r>
      <w:proofErr w:type="spellStart"/>
      <w:r w:rsidRPr="005640F1">
        <w:rPr>
          <w:rFonts w:ascii="Times New Roman" w:eastAsia="Times New Roman" w:hAnsi="Times New Roman" w:cs="Times New Roman"/>
          <w:color w:val="242F33"/>
          <w:spacing w:val="2"/>
          <w:sz w:val="24"/>
          <w:szCs w:val="24"/>
          <w:lang w:eastAsia="ru-RU"/>
        </w:rPr>
        <w:t>невиктимном</w:t>
      </w:r>
      <w:proofErr w:type="spellEnd"/>
      <w:r w:rsidRPr="005640F1">
        <w:rPr>
          <w:rFonts w:ascii="Times New Roman" w:eastAsia="Times New Roman" w:hAnsi="Times New Roman" w:cs="Times New Roman"/>
          <w:color w:val="242F33"/>
          <w:spacing w:val="2"/>
          <w:sz w:val="24"/>
          <w:szCs w:val="24"/>
          <w:lang w:eastAsia="ru-RU"/>
        </w:rPr>
        <w:t xml:space="preserve"> человеке </w:t>
      </w:r>
      <w:proofErr w:type="spellStart"/>
      <w:r w:rsidRPr="005640F1">
        <w:rPr>
          <w:rFonts w:ascii="Times New Roman" w:eastAsia="Times New Roman" w:hAnsi="Times New Roman" w:cs="Times New Roman"/>
          <w:color w:val="242F33"/>
          <w:spacing w:val="2"/>
          <w:sz w:val="24"/>
          <w:szCs w:val="24"/>
          <w:lang w:eastAsia="ru-RU"/>
        </w:rPr>
        <w:t>виктимное</w:t>
      </w:r>
      <w:proofErr w:type="spellEnd"/>
      <w:r w:rsidRPr="005640F1">
        <w:rPr>
          <w:rFonts w:ascii="Times New Roman" w:eastAsia="Times New Roman" w:hAnsi="Times New Roman" w:cs="Times New Roman"/>
          <w:color w:val="242F33"/>
          <w:spacing w:val="2"/>
          <w:sz w:val="24"/>
          <w:szCs w:val="24"/>
          <w:lang w:eastAsia="ru-RU"/>
        </w:rPr>
        <w:t xml:space="preserve"> поведение и дальше он уже застревает в ситуации насилия.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Некоторые думают, что избавиться от </w:t>
      </w:r>
      <w:proofErr w:type="spellStart"/>
      <w:r w:rsidRPr="005640F1">
        <w:rPr>
          <w:rFonts w:ascii="Times New Roman" w:eastAsia="Times New Roman" w:hAnsi="Times New Roman" w:cs="Times New Roman"/>
          <w:color w:val="242F33"/>
          <w:spacing w:val="2"/>
          <w:sz w:val="24"/>
          <w:szCs w:val="24"/>
          <w:lang w:eastAsia="ru-RU"/>
        </w:rPr>
        <w:t>виктимности</w:t>
      </w:r>
      <w:proofErr w:type="spellEnd"/>
      <w:r w:rsidRPr="005640F1">
        <w:rPr>
          <w:rFonts w:ascii="Times New Roman" w:eastAsia="Times New Roman" w:hAnsi="Times New Roman" w:cs="Times New Roman"/>
          <w:color w:val="242F33"/>
          <w:spacing w:val="2"/>
          <w:sz w:val="24"/>
          <w:szCs w:val="24"/>
          <w:lang w:eastAsia="ru-RU"/>
        </w:rPr>
        <w:t xml:space="preserve"> можно, если научиться брать ответственность за все происходящее на себя. Но все наоборот!</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На самом деле - брать ответственность за все происходящее на себя - главный(!) признак </w:t>
      </w:r>
      <w:proofErr w:type="spellStart"/>
      <w:r w:rsidRPr="005640F1">
        <w:rPr>
          <w:rFonts w:ascii="Times New Roman" w:eastAsia="Times New Roman" w:hAnsi="Times New Roman" w:cs="Times New Roman"/>
          <w:color w:val="242F33"/>
          <w:spacing w:val="2"/>
          <w:sz w:val="24"/>
          <w:szCs w:val="24"/>
          <w:lang w:eastAsia="ru-RU"/>
        </w:rPr>
        <w:t>виктимного</w:t>
      </w:r>
      <w:proofErr w:type="spellEnd"/>
      <w:r w:rsidRPr="005640F1">
        <w:rPr>
          <w:rFonts w:ascii="Times New Roman" w:eastAsia="Times New Roman" w:hAnsi="Times New Roman" w:cs="Times New Roman"/>
          <w:color w:val="242F33"/>
          <w:spacing w:val="2"/>
          <w:sz w:val="24"/>
          <w:szCs w:val="24"/>
          <w:lang w:eastAsia="ru-RU"/>
        </w:rPr>
        <w:t xml:space="preserve"> поведения.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r>
      <w:bookmarkStart w:id="0" w:name="cutid1"/>
      <w:bookmarkEnd w:id="0"/>
      <w:r w:rsidRPr="005640F1">
        <w:rPr>
          <w:rFonts w:ascii="Times New Roman" w:eastAsia="Times New Roman" w:hAnsi="Times New Roman" w:cs="Times New Roman"/>
          <w:color w:val="242F33"/>
          <w:spacing w:val="2"/>
          <w:sz w:val="24"/>
          <w:szCs w:val="24"/>
          <w:lang w:eastAsia="ru-RU"/>
        </w:rPr>
        <w:t xml:space="preserve">Обратите внимание. Жертвы, застрявшие в цикле насилия, - это не те, кто ведут себя безответственно (безответственные и легкомысленные нередко попадают в ситуации насилия, но редко застревают там), а те, кто ведут себя </w:t>
      </w:r>
      <w:proofErr w:type="spellStart"/>
      <w:r w:rsidRPr="005640F1">
        <w:rPr>
          <w:rFonts w:ascii="Times New Roman" w:eastAsia="Times New Roman" w:hAnsi="Times New Roman" w:cs="Times New Roman"/>
          <w:color w:val="242F33"/>
          <w:spacing w:val="2"/>
          <w:sz w:val="24"/>
          <w:szCs w:val="24"/>
          <w:lang w:eastAsia="ru-RU"/>
        </w:rPr>
        <w:t>гиперответственно</w:t>
      </w:r>
      <w:proofErr w:type="spellEnd"/>
      <w:r w:rsidRPr="005640F1">
        <w:rPr>
          <w:rFonts w:ascii="Times New Roman" w:eastAsia="Times New Roman" w:hAnsi="Times New Roman" w:cs="Times New Roman"/>
          <w:color w:val="242F33"/>
          <w:spacing w:val="2"/>
          <w:sz w:val="24"/>
          <w:szCs w:val="24"/>
          <w:lang w:eastAsia="ru-RU"/>
        </w:rPr>
        <w:t>, берут на себя слишком много ответственности. Ответственность за действия агрессора!</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Для избавления от </w:t>
      </w:r>
      <w:proofErr w:type="spellStart"/>
      <w:r w:rsidRPr="005640F1">
        <w:rPr>
          <w:rFonts w:ascii="Times New Roman" w:eastAsia="Times New Roman" w:hAnsi="Times New Roman" w:cs="Times New Roman"/>
          <w:color w:val="242F33"/>
          <w:spacing w:val="2"/>
          <w:sz w:val="24"/>
          <w:szCs w:val="24"/>
          <w:lang w:eastAsia="ru-RU"/>
        </w:rPr>
        <w:t>виктимности</w:t>
      </w:r>
      <w:proofErr w:type="spellEnd"/>
      <w:r w:rsidRPr="005640F1">
        <w:rPr>
          <w:rFonts w:ascii="Times New Roman" w:eastAsia="Times New Roman" w:hAnsi="Times New Roman" w:cs="Times New Roman"/>
          <w:color w:val="242F33"/>
          <w:spacing w:val="2"/>
          <w:sz w:val="24"/>
          <w:szCs w:val="24"/>
          <w:lang w:eastAsia="ru-RU"/>
        </w:rPr>
        <w:t xml:space="preserve"> очень важно не брать на себя ответственность за чужие действия, не пытаться управлять другим, влиять на него, не считать себя виноватым в чужой агрессии и не стремиться справиться с ней. Это все вне ваших границ! Очень важно дистанцироваться от агрессора и, если нужно, обратиться за помощью.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Разделить границы ответственности - самое важное в любой ситуации любого насилия!</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Ответственное поведение в случае угрозы жизни и здоровью - это постараться дистанцироваться и поискать опоры! Те, кто думают, что ответственное поведение - это всегда все брать на себя, не понимают, что означает слово "ответственность".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Мы отвечаем только (!) за то, чем можем реально управлять, на что действительно способны влиять (не в воображении). Брать на себя ответственность за то, что вне наших полномочий и возможностей - безответственное поведение. </w:t>
      </w:r>
      <w:proofErr w:type="spellStart"/>
      <w:r w:rsidRPr="005640F1">
        <w:rPr>
          <w:rFonts w:ascii="Times New Roman" w:eastAsia="Times New Roman" w:hAnsi="Times New Roman" w:cs="Times New Roman"/>
          <w:color w:val="242F33"/>
          <w:spacing w:val="2"/>
          <w:sz w:val="24"/>
          <w:szCs w:val="24"/>
          <w:lang w:eastAsia="ru-RU"/>
        </w:rPr>
        <w:t>Гиперответственное</w:t>
      </w:r>
      <w:proofErr w:type="spellEnd"/>
      <w:r w:rsidRPr="005640F1">
        <w:rPr>
          <w:rFonts w:ascii="Times New Roman" w:eastAsia="Times New Roman" w:hAnsi="Times New Roman" w:cs="Times New Roman"/>
          <w:color w:val="242F33"/>
          <w:spacing w:val="2"/>
          <w:sz w:val="24"/>
          <w:szCs w:val="24"/>
          <w:lang w:eastAsia="ru-RU"/>
        </w:rPr>
        <w:t xml:space="preserve"> поведение = безответственное поведение. Это все равно как пообещать коллективу сделать работу, которую вы </w:t>
      </w:r>
      <w:proofErr w:type="gramStart"/>
      <w:r w:rsidRPr="005640F1">
        <w:rPr>
          <w:rFonts w:ascii="Times New Roman" w:eastAsia="Times New Roman" w:hAnsi="Times New Roman" w:cs="Times New Roman"/>
          <w:color w:val="242F33"/>
          <w:spacing w:val="2"/>
          <w:sz w:val="24"/>
          <w:szCs w:val="24"/>
          <w:lang w:eastAsia="ru-RU"/>
        </w:rPr>
        <w:t>сделать</w:t>
      </w:r>
      <w:proofErr w:type="gramEnd"/>
      <w:r w:rsidRPr="005640F1">
        <w:rPr>
          <w:rFonts w:ascii="Times New Roman" w:eastAsia="Times New Roman" w:hAnsi="Times New Roman" w:cs="Times New Roman"/>
          <w:color w:val="242F33"/>
          <w:spacing w:val="2"/>
          <w:sz w:val="24"/>
          <w:szCs w:val="24"/>
          <w:lang w:eastAsia="ru-RU"/>
        </w:rPr>
        <w:t xml:space="preserve"> не способны, взять на себя всю ответственность, которую вы не способны оправдать, и подвести всех.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Безответственность далеко не всегда имеет корень в легкомысленности или пассивности. Часто безответственность связана с тем, что человек не видит границ своей </w:t>
      </w:r>
      <w:r w:rsidRPr="005640F1">
        <w:rPr>
          <w:rFonts w:ascii="Times New Roman" w:eastAsia="Times New Roman" w:hAnsi="Times New Roman" w:cs="Times New Roman"/>
          <w:color w:val="242F33"/>
          <w:spacing w:val="2"/>
          <w:sz w:val="24"/>
          <w:szCs w:val="24"/>
          <w:lang w:eastAsia="ru-RU"/>
        </w:rPr>
        <w:lastRenderedPageBreak/>
        <w:t>территории, берет ответственность за то, что находится вне его доступа, на чужой территории.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Именно этим и страдают жертвы насилия и травли.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Именно поэтому так важно не обвинять жертву насилия, а помочь ей разделить границы ответственности: взять на себя лишь ту ответственность, которую она действительно способна реализовать. Это подобно огромному мешку, из которого надо взять лишь посильную часть и тогда можно будет уйти. Пока же жертва пытается тащить на себе весь мешок, она не способна выйти из ситуации насилия.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Для избавления от </w:t>
      </w:r>
      <w:proofErr w:type="spellStart"/>
      <w:r w:rsidRPr="005640F1">
        <w:rPr>
          <w:rFonts w:ascii="Times New Roman" w:eastAsia="Times New Roman" w:hAnsi="Times New Roman" w:cs="Times New Roman"/>
          <w:color w:val="242F33"/>
          <w:spacing w:val="2"/>
          <w:sz w:val="24"/>
          <w:szCs w:val="24"/>
          <w:lang w:eastAsia="ru-RU"/>
        </w:rPr>
        <w:t>виктимности</w:t>
      </w:r>
      <w:proofErr w:type="spellEnd"/>
      <w:r w:rsidRPr="005640F1">
        <w:rPr>
          <w:rFonts w:ascii="Times New Roman" w:eastAsia="Times New Roman" w:hAnsi="Times New Roman" w:cs="Times New Roman"/>
          <w:color w:val="242F33"/>
          <w:spacing w:val="2"/>
          <w:sz w:val="24"/>
          <w:szCs w:val="24"/>
          <w:lang w:eastAsia="ru-RU"/>
        </w:rPr>
        <w:t xml:space="preserve"> </w:t>
      </w:r>
      <w:proofErr w:type="gramStart"/>
      <w:r w:rsidRPr="005640F1">
        <w:rPr>
          <w:rFonts w:ascii="Times New Roman" w:eastAsia="Times New Roman" w:hAnsi="Times New Roman" w:cs="Times New Roman"/>
          <w:color w:val="242F33"/>
          <w:spacing w:val="2"/>
          <w:sz w:val="24"/>
          <w:szCs w:val="24"/>
          <w:lang w:eastAsia="ru-RU"/>
        </w:rPr>
        <w:t>самое</w:t>
      </w:r>
      <w:proofErr w:type="gramEnd"/>
      <w:r w:rsidRPr="005640F1">
        <w:rPr>
          <w:rFonts w:ascii="Times New Roman" w:eastAsia="Times New Roman" w:hAnsi="Times New Roman" w:cs="Times New Roman"/>
          <w:color w:val="242F33"/>
          <w:spacing w:val="2"/>
          <w:sz w:val="24"/>
          <w:szCs w:val="24"/>
          <w:lang w:eastAsia="ru-RU"/>
        </w:rPr>
        <w:t xml:space="preserve"> важное - разделить границы. Если человек берет на себя ответственность за происходящее, а границы не делит, его </w:t>
      </w:r>
      <w:proofErr w:type="spellStart"/>
      <w:r w:rsidRPr="005640F1">
        <w:rPr>
          <w:rFonts w:ascii="Times New Roman" w:eastAsia="Times New Roman" w:hAnsi="Times New Roman" w:cs="Times New Roman"/>
          <w:color w:val="242F33"/>
          <w:spacing w:val="2"/>
          <w:sz w:val="24"/>
          <w:szCs w:val="24"/>
          <w:lang w:eastAsia="ru-RU"/>
        </w:rPr>
        <w:t>виктимность</w:t>
      </w:r>
      <w:proofErr w:type="spellEnd"/>
      <w:r w:rsidRPr="005640F1">
        <w:rPr>
          <w:rFonts w:ascii="Times New Roman" w:eastAsia="Times New Roman" w:hAnsi="Times New Roman" w:cs="Times New Roman"/>
          <w:color w:val="242F33"/>
          <w:spacing w:val="2"/>
          <w:sz w:val="24"/>
          <w:szCs w:val="24"/>
          <w:lang w:eastAsia="ru-RU"/>
        </w:rPr>
        <w:t xml:space="preserve"> многократно возрастает. Поэтому не только бесполезно, но и часто вредно внушать жертвам насилия чувство ответственности или обвинять их в безответственном поведении. Им нужно помочь разделить границы!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Как это делается?</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Самая главная ловушка </w:t>
      </w:r>
      <w:proofErr w:type="spellStart"/>
      <w:r w:rsidRPr="005640F1">
        <w:rPr>
          <w:rFonts w:ascii="Times New Roman" w:eastAsia="Times New Roman" w:hAnsi="Times New Roman" w:cs="Times New Roman"/>
          <w:color w:val="242F33"/>
          <w:spacing w:val="2"/>
          <w:sz w:val="24"/>
          <w:szCs w:val="24"/>
          <w:lang w:eastAsia="ru-RU"/>
        </w:rPr>
        <w:t>виктимности</w:t>
      </w:r>
      <w:proofErr w:type="spellEnd"/>
      <w:r w:rsidRPr="005640F1">
        <w:rPr>
          <w:rFonts w:ascii="Times New Roman" w:eastAsia="Times New Roman" w:hAnsi="Times New Roman" w:cs="Times New Roman"/>
          <w:color w:val="242F33"/>
          <w:spacing w:val="2"/>
          <w:sz w:val="24"/>
          <w:szCs w:val="24"/>
          <w:lang w:eastAsia="ru-RU"/>
        </w:rPr>
        <w:t xml:space="preserve"> в том, что человек в ситуации насилия перестает собой владеть, контроль его над собственными действиями и словами снижается. Он не в аффекте, но у него явные аффективные нарушения, то есть легкое или среднее расстройство эмоционально-волевой сферы. Он собой не управляет, но убежден, что обязан управлять, что это в его границах, хотя это вне его границ. Уменьшатся аффективные нарушения, он вернет себе самоконтроль. А если человек придет в сильное и устойчивое состояние, он и вовсе сможет легко собой управлять. Или почти легко.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Вот от непонимания этой динамики возникает множество проблем. Человек владеет собой или не владеет в зависимости от своего состояния. В цикле насилия состояние жертвы становится настолько плохим, что она собой почти не владеет. Жертва должна попытаться вернуть себе устойчивость и тогда к ней вернется и самоконтроль.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В ловушке самоконтроль жертвы значительно снижается, а мысли о личной ответственности, наоборот, возрастают. В этом основная причина замкнутых звеньев цепи.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Обратите, например, внимание на рассказы о побоях. Люди, которых партнер регулярно бьет (чаще это женщины, но и мужчины такие есть, просто для женщин это особенно опасно из-за физической разницы), довольно быстро к этому привыкают, даже если раньше вообразить себе такого не могли. Привыканию способствует иллюзия контроля.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Жертва уверена, что сама провоцирует побои, иногда она и правда как бы провоцирует (оскорблениями например), и поэтому она уверена, что причина - именно в ней, и она может избежать этого в будущем.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Посмотрите, сколько пограничных багов в этой позиции. С партнера снимается ответственность, как будто он - </w:t>
      </w:r>
      <w:proofErr w:type="gramStart"/>
      <w:r w:rsidRPr="005640F1">
        <w:rPr>
          <w:rFonts w:ascii="Times New Roman" w:eastAsia="Times New Roman" w:hAnsi="Times New Roman" w:cs="Times New Roman"/>
          <w:color w:val="242F33"/>
          <w:spacing w:val="2"/>
          <w:sz w:val="24"/>
          <w:szCs w:val="24"/>
          <w:lang w:eastAsia="ru-RU"/>
        </w:rPr>
        <w:t>безмозглое</w:t>
      </w:r>
      <w:proofErr w:type="gramEnd"/>
      <w:r w:rsidRPr="005640F1">
        <w:rPr>
          <w:rFonts w:ascii="Times New Roman" w:eastAsia="Times New Roman" w:hAnsi="Times New Roman" w:cs="Times New Roman"/>
          <w:color w:val="242F33"/>
          <w:spacing w:val="2"/>
          <w:sz w:val="24"/>
          <w:szCs w:val="24"/>
          <w:lang w:eastAsia="ru-RU"/>
        </w:rPr>
        <w:t xml:space="preserve"> животное, не способное заведомо избежать провокации или ответить на нее иначе. На себя водружается ответственность, хотя оскорбления жертва наносит в состоянии временного аффективного расстройства и собой в этот момент не владеет. </w:t>
      </w:r>
      <w:proofErr w:type="gramStart"/>
      <w:r w:rsidRPr="005640F1">
        <w:rPr>
          <w:rFonts w:ascii="Times New Roman" w:eastAsia="Times New Roman" w:hAnsi="Times New Roman" w:cs="Times New Roman"/>
          <w:color w:val="242F33"/>
          <w:spacing w:val="2"/>
          <w:sz w:val="24"/>
          <w:szCs w:val="24"/>
          <w:lang w:eastAsia="ru-RU"/>
        </w:rPr>
        <w:t xml:space="preserve">Жертва уверена, что в будущем сможет собой владеть, хотя весь предыдущий опыт показывает, что нет, она не может, с ее языка снова начнут срываться оскорбления, потому что она - в очень плохом состоянии, она расшатана, ее </w:t>
      </w:r>
      <w:r w:rsidRPr="005640F1">
        <w:rPr>
          <w:rFonts w:ascii="Times New Roman" w:eastAsia="Times New Roman" w:hAnsi="Times New Roman" w:cs="Times New Roman"/>
          <w:color w:val="242F33"/>
          <w:spacing w:val="2"/>
          <w:sz w:val="24"/>
          <w:szCs w:val="24"/>
          <w:lang w:eastAsia="ru-RU"/>
        </w:rPr>
        <w:lastRenderedPageBreak/>
        <w:t>волевая функция нарушена, у нее нервные срывы от нахождения в ситуации регулярного насилия, подавленной обиды и страха (психика нередко пытается избавиться от постоянного страха аффектами</w:t>
      </w:r>
      <w:proofErr w:type="gramEnd"/>
      <w:r w:rsidRPr="005640F1">
        <w:rPr>
          <w:rFonts w:ascii="Times New Roman" w:eastAsia="Times New Roman" w:hAnsi="Times New Roman" w:cs="Times New Roman"/>
          <w:color w:val="242F33"/>
          <w:spacing w:val="2"/>
          <w:sz w:val="24"/>
          <w:szCs w:val="24"/>
          <w:lang w:eastAsia="ru-RU"/>
        </w:rPr>
        <w:t xml:space="preserve"> бунта).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Представьте себе, что вы бы решили контролировать сердечную деятельность или секрецию желудка. Косвенно вы можете на это влиять, ведя здоровый образ жизни, но когда уже началось расстройство, у вас сильная тахикардия или приступ гастрита, вам бесполезно приказывать своему организму вести себя хорошо, надо принять меры, обратиться к врачу, выпить лекарство, помочь себе при помощи внешних средств, а не просто приказами изнутри.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С психикой нашей - то же самое. Мы можем влиять на эмоционально-волевую сферу лишь косвенно: мы должны так строить свою жизнь, чтобы постараться обеспечивать себе устойчивое и сильное состояние. Но если мы попали в нездоровую ситуацию и нас накрывают эмоции, мы не можем собой управлять. Мы должны сначала покинуть ситуацию, найти себе какие-то опоры и тогда уже мы обретем контроль.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Без понимания этого циклы насилия будут повторяться, а окружающие будут говорить жертве, </w:t>
      </w:r>
      <w:proofErr w:type="gramStart"/>
      <w:r w:rsidRPr="005640F1">
        <w:rPr>
          <w:rFonts w:ascii="Times New Roman" w:eastAsia="Times New Roman" w:hAnsi="Times New Roman" w:cs="Times New Roman"/>
          <w:color w:val="242F33"/>
          <w:spacing w:val="2"/>
          <w:sz w:val="24"/>
          <w:szCs w:val="24"/>
          <w:lang w:eastAsia="ru-RU"/>
        </w:rPr>
        <w:t>что</w:t>
      </w:r>
      <w:proofErr w:type="gramEnd"/>
      <w:r w:rsidRPr="005640F1">
        <w:rPr>
          <w:rFonts w:ascii="Times New Roman" w:eastAsia="Times New Roman" w:hAnsi="Times New Roman" w:cs="Times New Roman"/>
          <w:color w:val="242F33"/>
          <w:spacing w:val="2"/>
          <w:sz w:val="24"/>
          <w:szCs w:val="24"/>
          <w:lang w:eastAsia="ru-RU"/>
        </w:rPr>
        <w:t xml:space="preserve"> наверное ей самой нравится так жить, если она не уходит. Агрессор будет говорить жертве, что </w:t>
      </w:r>
      <w:proofErr w:type="gramStart"/>
      <w:r w:rsidRPr="005640F1">
        <w:rPr>
          <w:rFonts w:ascii="Times New Roman" w:eastAsia="Times New Roman" w:hAnsi="Times New Roman" w:cs="Times New Roman"/>
          <w:color w:val="242F33"/>
          <w:spacing w:val="2"/>
          <w:sz w:val="24"/>
          <w:szCs w:val="24"/>
          <w:lang w:eastAsia="ru-RU"/>
        </w:rPr>
        <w:t>она</w:t>
      </w:r>
      <w:proofErr w:type="gramEnd"/>
      <w:r w:rsidRPr="005640F1">
        <w:rPr>
          <w:rFonts w:ascii="Times New Roman" w:eastAsia="Times New Roman" w:hAnsi="Times New Roman" w:cs="Times New Roman"/>
          <w:color w:val="242F33"/>
          <w:spacing w:val="2"/>
          <w:sz w:val="24"/>
          <w:szCs w:val="24"/>
          <w:lang w:eastAsia="ru-RU"/>
        </w:rPr>
        <w:t xml:space="preserve"> наверное </w:t>
      </w:r>
      <w:proofErr w:type="spellStart"/>
      <w:r w:rsidRPr="005640F1">
        <w:rPr>
          <w:rFonts w:ascii="Times New Roman" w:eastAsia="Times New Roman" w:hAnsi="Times New Roman" w:cs="Times New Roman"/>
          <w:color w:val="242F33"/>
          <w:spacing w:val="2"/>
          <w:sz w:val="24"/>
          <w:szCs w:val="24"/>
          <w:lang w:eastAsia="ru-RU"/>
        </w:rPr>
        <w:t>мазохистка</w:t>
      </w:r>
      <w:proofErr w:type="spellEnd"/>
      <w:r w:rsidRPr="005640F1">
        <w:rPr>
          <w:rFonts w:ascii="Times New Roman" w:eastAsia="Times New Roman" w:hAnsi="Times New Roman" w:cs="Times New Roman"/>
          <w:color w:val="242F33"/>
          <w:spacing w:val="2"/>
          <w:sz w:val="24"/>
          <w:szCs w:val="24"/>
          <w:lang w:eastAsia="ru-RU"/>
        </w:rPr>
        <w:t>, если постоянно провоцирует его. Жертва говорит себе то же самое. Она говорит, что должна взять себя в руки и перестать себя вести так плохо. Выход для таких жертв - признать, что жизнь рядом с агрессором и вся ситуация дефолта-дисбаланса - патологическая, опасная для психики и тела ситуация, из которой надо уходить, а не пытаться ее разруливать, застревая все больше. Если сложно сразу согласиться на окончательный разрыв отношений, надо хотя бы временно дистанцироваться и срочно попытаться обрести дополнительные опоры: финансовые, физические, социальные.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В ситуации насилия, из которой не получилось сразу уйти и защитить себя, человек очень быстро теряет себя. Стремительно теряет! Именно этим опасен дисбаланс. Если человек не ушел в ответ на моральное или физическое насилие (физическое редко бывает сразу, начинается все с угроз и морального насилия), </w:t>
      </w:r>
      <w:proofErr w:type="gramStart"/>
      <w:r w:rsidRPr="005640F1">
        <w:rPr>
          <w:rFonts w:ascii="Times New Roman" w:eastAsia="Times New Roman" w:hAnsi="Times New Roman" w:cs="Times New Roman"/>
          <w:color w:val="242F33"/>
          <w:spacing w:val="2"/>
          <w:sz w:val="24"/>
          <w:szCs w:val="24"/>
          <w:lang w:eastAsia="ru-RU"/>
        </w:rPr>
        <w:t>значит</w:t>
      </w:r>
      <w:proofErr w:type="gramEnd"/>
      <w:r w:rsidRPr="005640F1">
        <w:rPr>
          <w:rFonts w:ascii="Times New Roman" w:eastAsia="Times New Roman" w:hAnsi="Times New Roman" w:cs="Times New Roman"/>
          <w:color w:val="242F33"/>
          <w:spacing w:val="2"/>
          <w:sz w:val="24"/>
          <w:szCs w:val="24"/>
          <w:lang w:eastAsia="ru-RU"/>
        </w:rPr>
        <w:t xml:space="preserve"> он сместил локус контроля и направил защитную агрессию на себя самого. Вместо того</w:t>
      </w:r>
      <w:proofErr w:type="gramStart"/>
      <w:r w:rsidRPr="005640F1">
        <w:rPr>
          <w:rFonts w:ascii="Times New Roman" w:eastAsia="Times New Roman" w:hAnsi="Times New Roman" w:cs="Times New Roman"/>
          <w:color w:val="242F33"/>
          <w:spacing w:val="2"/>
          <w:sz w:val="24"/>
          <w:szCs w:val="24"/>
          <w:lang w:eastAsia="ru-RU"/>
        </w:rPr>
        <w:t>,</w:t>
      </w:r>
      <w:proofErr w:type="gramEnd"/>
      <w:r w:rsidRPr="005640F1">
        <w:rPr>
          <w:rFonts w:ascii="Times New Roman" w:eastAsia="Times New Roman" w:hAnsi="Times New Roman" w:cs="Times New Roman"/>
          <w:color w:val="242F33"/>
          <w:spacing w:val="2"/>
          <w:sz w:val="24"/>
          <w:szCs w:val="24"/>
          <w:lang w:eastAsia="ru-RU"/>
        </w:rPr>
        <w:t xml:space="preserve"> чтобы защищать себя, он стал защищать своего агрессора, чтобы не рвать с ним связь. Из-за этого слияние границ стало еще больше.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r>
      <w:proofErr w:type="gramStart"/>
      <w:r w:rsidRPr="005640F1">
        <w:rPr>
          <w:rFonts w:ascii="Times New Roman" w:eastAsia="Times New Roman" w:hAnsi="Times New Roman" w:cs="Times New Roman"/>
          <w:color w:val="242F33"/>
          <w:spacing w:val="2"/>
          <w:sz w:val="24"/>
          <w:szCs w:val="24"/>
          <w:lang w:eastAsia="ru-RU"/>
        </w:rPr>
        <w:t>Если человек застрял в ситуации насилия, он идентифицирован со своим насильником, он находится с ним в слиянии, он чувствует себя не собой, а им, он отстаивает его интересы (как сам их понимает).</w:t>
      </w:r>
      <w:proofErr w:type="gramEnd"/>
      <w:r w:rsidRPr="005640F1">
        <w:rPr>
          <w:rFonts w:ascii="Times New Roman" w:eastAsia="Times New Roman" w:hAnsi="Times New Roman" w:cs="Times New Roman"/>
          <w:color w:val="242F33"/>
          <w:spacing w:val="2"/>
          <w:sz w:val="24"/>
          <w:szCs w:val="24"/>
          <w:lang w:eastAsia="ru-RU"/>
        </w:rPr>
        <w:t xml:space="preserve"> Это знают полицейские, которые пытаются защищать жен от мужей-насильников и получают от этих жен лютую ненависть. Это знают психологи, это отчасти знают все люди, которые когда-либо пытались спасать жертв домашнего насилия. Спасти таких жертв очень сложно, потому что они не могут разделить границы, они словно вросли в своего насильника. Они берут на себя ответственность за все его действия, они считают виноватыми себя.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Люди с плохими границами всегда(!) обнаруживают признаки </w:t>
      </w:r>
      <w:proofErr w:type="spellStart"/>
      <w:r w:rsidRPr="005640F1">
        <w:rPr>
          <w:rFonts w:ascii="Times New Roman" w:eastAsia="Times New Roman" w:hAnsi="Times New Roman" w:cs="Times New Roman"/>
          <w:color w:val="242F33"/>
          <w:spacing w:val="2"/>
          <w:sz w:val="24"/>
          <w:szCs w:val="24"/>
          <w:lang w:eastAsia="ru-RU"/>
        </w:rPr>
        <w:t>виктимного</w:t>
      </w:r>
      <w:proofErr w:type="spellEnd"/>
      <w:r w:rsidRPr="005640F1">
        <w:rPr>
          <w:rFonts w:ascii="Times New Roman" w:eastAsia="Times New Roman" w:hAnsi="Times New Roman" w:cs="Times New Roman"/>
          <w:color w:val="242F33"/>
          <w:spacing w:val="2"/>
          <w:sz w:val="24"/>
          <w:szCs w:val="24"/>
          <w:lang w:eastAsia="ru-RU"/>
        </w:rPr>
        <w:t xml:space="preserve"> поведения. Они не могут себя обезопасить и защитить, потому что 1) плохо владеют собой, 2) не знают, где их границы. А </w:t>
      </w:r>
      <w:proofErr w:type="spellStart"/>
      <w:r w:rsidRPr="005640F1">
        <w:rPr>
          <w:rFonts w:ascii="Times New Roman" w:eastAsia="Times New Roman" w:hAnsi="Times New Roman" w:cs="Times New Roman"/>
          <w:color w:val="242F33"/>
          <w:spacing w:val="2"/>
          <w:sz w:val="24"/>
          <w:szCs w:val="24"/>
          <w:lang w:eastAsia="ru-RU"/>
        </w:rPr>
        <w:t>застревание</w:t>
      </w:r>
      <w:proofErr w:type="spellEnd"/>
      <w:r w:rsidRPr="005640F1">
        <w:rPr>
          <w:rFonts w:ascii="Times New Roman" w:eastAsia="Times New Roman" w:hAnsi="Times New Roman" w:cs="Times New Roman"/>
          <w:color w:val="242F33"/>
          <w:spacing w:val="2"/>
          <w:sz w:val="24"/>
          <w:szCs w:val="24"/>
          <w:lang w:eastAsia="ru-RU"/>
        </w:rPr>
        <w:t xml:space="preserve"> в ситуации насилия делает плохие границы еще хуже и даже хорошие границы может сделать плохими, если по какой-то причине человек не смог выйти из ситуации насилия и застрял в ней (из-за болезни, войны, тюрьмы, нищеты или другой ямы).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lastRenderedPageBreak/>
        <w:t>Согласие терпеть моральную и физическую боль от другого человека психика распознает</w:t>
      </w:r>
      <w:r w:rsidR="00A25558">
        <w:rPr>
          <w:rFonts w:ascii="Times New Roman" w:eastAsia="Times New Roman" w:hAnsi="Times New Roman" w:cs="Times New Roman"/>
          <w:color w:val="242F33"/>
          <w:spacing w:val="2"/>
          <w:sz w:val="24"/>
          <w:szCs w:val="24"/>
          <w:lang w:eastAsia="ru-RU"/>
        </w:rPr>
        <w:t>,</w:t>
      </w:r>
      <w:r w:rsidRPr="005640F1">
        <w:rPr>
          <w:rFonts w:ascii="Times New Roman" w:eastAsia="Times New Roman" w:hAnsi="Times New Roman" w:cs="Times New Roman"/>
          <w:color w:val="242F33"/>
          <w:spacing w:val="2"/>
          <w:sz w:val="24"/>
          <w:szCs w:val="24"/>
          <w:lang w:eastAsia="ru-RU"/>
        </w:rPr>
        <w:t xml:space="preserve"> как приказ считать этого другого своим хозяином. Волевые рычаги переходят к нему. Этот эффект очень хорошо знают все, кто изучал практики БДСМ (особенно с научной точки зрения). Ничего не дает более сильного эффекта слияния и соединения, чем согласие терпеть боль, наносимую другим человеком. Те, кто не знают об этом секрете психики, очень часто делают ложные выводы из своих реакций на насилие. Им кажется, что они терпят насилие, потому что очень любят этого че</w:t>
      </w:r>
      <w:r w:rsidR="00A25558">
        <w:rPr>
          <w:rFonts w:ascii="Times New Roman" w:eastAsia="Times New Roman" w:hAnsi="Times New Roman" w:cs="Times New Roman"/>
          <w:color w:val="242F33"/>
          <w:spacing w:val="2"/>
          <w:sz w:val="24"/>
          <w:szCs w:val="24"/>
          <w:lang w:eastAsia="ru-RU"/>
        </w:rPr>
        <w:t xml:space="preserve">ловека (и сами во всем виноваты, </w:t>
      </w:r>
      <w:r w:rsidRPr="005640F1">
        <w:rPr>
          <w:rFonts w:ascii="Times New Roman" w:eastAsia="Times New Roman" w:hAnsi="Times New Roman" w:cs="Times New Roman"/>
          <w:color w:val="242F33"/>
          <w:spacing w:val="2"/>
          <w:sz w:val="24"/>
          <w:szCs w:val="24"/>
          <w:lang w:eastAsia="ru-RU"/>
        </w:rPr>
        <w:t>конечно). А на самом деле, нередко любовь (слияние) возникает как ответ на насилие, если первые здоровые реакции (нападение или бегство) были отклонены психикой. Психика словно спрашивает: "дать ему в морду? - страшно, опасно, - сбежать? - жалко все терять, - значит</w:t>
      </w:r>
      <w:r w:rsidR="00A25558">
        <w:rPr>
          <w:rFonts w:ascii="Times New Roman" w:eastAsia="Times New Roman" w:hAnsi="Times New Roman" w:cs="Times New Roman"/>
          <w:color w:val="242F33"/>
          <w:spacing w:val="2"/>
          <w:sz w:val="24"/>
          <w:szCs w:val="24"/>
          <w:lang w:eastAsia="ru-RU"/>
        </w:rPr>
        <w:t>,</w:t>
      </w:r>
      <w:r w:rsidRPr="005640F1">
        <w:rPr>
          <w:rFonts w:ascii="Times New Roman" w:eastAsia="Times New Roman" w:hAnsi="Times New Roman" w:cs="Times New Roman"/>
          <w:color w:val="242F33"/>
          <w:spacing w:val="2"/>
          <w:sz w:val="24"/>
          <w:szCs w:val="24"/>
          <w:lang w:eastAsia="ru-RU"/>
        </w:rPr>
        <w:t xml:space="preserve"> решим, что боль нам нанес не </w:t>
      </w:r>
      <w:proofErr w:type="gramStart"/>
      <w:r w:rsidRPr="005640F1">
        <w:rPr>
          <w:rFonts w:ascii="Times New Roman" w:eastAsia="Times New Roman" w:hAnsi="Times New Roman" w:cs="Times New Roman"/>
          <w:color w:val="242F33"/>
          <w:spacing w:val="2"/>
          <w:sz w:val="24"/>
          <w:szCs w:val="24"/>
          <w:lang w:eastAsia="ru-RU"/>
        </w:rPr>
        <w:t>другой</w:t>
      </w:r>
      <w:proofErr w:type="gramEnd"/>
      <w:r w:rsidRPr="005640F1">
        <w:rPr>
          <w:rFonts w:ascii="Times New Roman" w:eastAsia="Times New Roman" w:hAnsi="Times New Roman" w:cs="Times New Roman"/>
          <w:color w:val="242F33"/>
          <w:spacing w:val="2"/>
          <w:sz w:val="24"/>
          <w:szCs w:val="24"/>
          <w:lang w:eastAsia="ru-RU"/>
        </w:rPr>
        <w:t>, а мы сами". Если чужой, мы должны защищаться, если свой, можно потерпеть. Так чужой человек может стать своим и не просто своим, частью себя.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И это касается не только домашнего насилия, но и унижений на работе, травли в коллективе, любого регулярного издевательства, которое человек согласился терпеть по каким-то причинам. Любой серьезный прогиб, то есть отказ защищать себя, может запустить </w:t>
      </w:r>
      <w:proofErr w:type="spellStart"/>
      <w:r w:rsidRPr="005640F1">
        <w:rPr>
          <w:rFonts w:ascii="Times New Roman" w:eastAsia="Times New Roman" w:hAnsi="Times New Roman" w:cs="Times New Roman"/>
          <w:color w:val="242F33"/>
          <w:spacing w:val="2"/>
          <w:sz w:val="24"/>
          <w:szCs w:val="24"/>
          <w:lang w:eastAsia="ru-RU"/>
        </w:rPr>
        <w:t>виктимные</w:t>
      </w:r>
      <w:proofErr w:type="spellEnd"/>
      <w:r w:rsidRPr="005640F1">
        <w:rPr>
          <w:rFonts w:ascii="Times New Roman" w:eastAsia="Times New Roman" w:hAnsi="Times New Roman" w:cs="Times New Roman"/>
          <w:color w:val="242F33"/>
          <w:spacing w:val="2"/>
          <w:sz w:val="24"/>
          <w:szCs w:val="24"/>
          <w:lang w:eastAsia="ru-RU"/>
        </w:rPr>
        <w:t xml:space="preserve"> паттерны психики: человек начнет сливать границы и брать ответственность за все происходящее на себя, покорно (иногда даже с облегчением) неся "наказание". Эксперименты Филипа </w:t>
      </w:r>
      <w:proofErr w:type="spellStart"/>
      <w:r w:rsidRPr="005640F1">
        <w:rPr>
          <w:rFonts w:ascii="Times New Roman" w:eastAsia="Times New Roman" w:hAnsi="Times New Roman" w:cs="Times New Roman"/>
          <w:color w:val="242F33"/>
          <w:spacing w:val="2"/>
          <w:sz w:val="24"/>
          <w:szCs w:val="24"/>
          <w:lang w:eastAsia="ru-RU"/>
        </w:rPr>
        <w:t>Зимбардо</w:t>
      </w:r>
      <w:proofErr w:type="spellEnd"/>
      <w:r w:rsidRPr="005640F1">
        <w:rPr>
          <w:rFonts w:ascii="Times New Roman" w:eastAsia="Times New Roman" w:hAnsi="Times New Roman" w:cs="Times New Roman"/>
          <w:color w:val="242F33"/>
          <w:spacing w:val="2"/>
          <w:sz w:val="24"/>
          <w:szCs w:val="24"/>
          <w:lang w:eastAsia="ru-RU"/>
        </w:rPr>
        <w:t xml:space="preserve"> и школы Курта Левина об этом свидетельствуют.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Но защищать себя следует только в своих границах, оставаясь в правовом поле. Если человек пытается защищать себя слишком агрессивно и далеко выходит из границ, он может прийти к той же самой </w:t>
      </w:r>
      <w:proofErr w:type="spellStart"/>
      <w:r w:rsidRPr="005640F1">
        <w:rPr>
          <w:rFonts w:ascii="Times New Roman" w:eastAsia="Times New Roman" w:hAnsi="Times New Roman" w:cs="Times New Roman"/>
          <w:color w:val="242F33"/>
          <w:spacing w:val="2"/>
          <w:sz w:val="24"/>
          <w:szCs w:val="24"/>
          <w:lang w:eastAsia="ru-RU"/>
        </w:rPr>
        <w:t>виктимности</w:t>
      </w:r>
      <w:proofErr w:type="spellEnd"/>
      <w:r w:rsidRPr="005640F1">
        <w:rPr>
          <w:rFonts w:ascii="Times New Roman" w:eastAsia="Times New Roman" w:hAnsi="Times New Roman" w:cs="Times New Roman"/>
          <w:color w:val="242F33"/>
          <w:spacing w:val="2"/>
          <w:sz w:val="24"/>
          <w:szCs w:val="24"/>
          <w:lang w:eastAsia="ru-RU"/>
        </w:rPr>
        <w:t xml:space="preserve">. На его агрессию последует ответная агрессия, человек </w:t>
      </w:r>
      <w:proofErr w:type="gramStart"/>
      <w:r w:rsidRPr="005640F1">
        <w:rPr>
          <w:rFonts w:ascii="Times New Roman" w:eastAsia="Times New Roman" w:hAnsi="Times New Roman" w:cs="Times New Roman"/>
          <w:color w:val="242F33"/>
          <w:spacing w:val="2"/>
          <w:sz w:val="24"/>
          <w:szCs w:val="24"/>
          <w:lang w:eastAsia="ru-RU"/>
        </w:rPr>
        <w:t>окажется сам виноват</w:t>
      </w:r>
      <w:proofErr w:type="gramEnd"/>
      <w:r w:rsidRPr="005640F1">
        <w:rPr>
          <w:rFonts w:ascii="Times New Roman" w:eastAsia="Times New Roman" w:hAnsi="Times New Roman" w:cs="Times New Roman"/>
          <w:color w:val="242F33"/>
          <w:spacing w:val="2"/>
          <w:sz w:val="24"/>
          <w:szCs w:val="24"/>
          <w:lang w:eastAsia="ru-RU"/>
        </w:rPr>
        <w:t xml:space="preserve"> в происходящем, а значит останется в роли жертвы, пусть и бунтующей иногда.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Поэтому очень важно не только отделить свои границы, но и удержаться от явного перехода чужих границ. Заявление в полицию или суд - действия в правовом поле, реализация любых своих гражданских прав - тоже. Криминальные методы, любые, даже мелкие, запускают новый круг </w:t>
      </w:r>
      <w:proofErr w:type="spellStart"/>
      <w:r w:rsidRPr="005640F1">
        <w:rPr>
          <w:rFonts w:ascii="Times New Roman" w:eastAsia="Times New Roman" w:hAnsi="Times New Roman" w:cs="Times New Roman"/>
          <w:color w:val="242F33"/>
          <w:spacing w:val="2"/>
          <w:sz w:val="24"/>
          <w:szCs w:val="24"/>
          <w:lang w:eastAsia="ru-RU"/>
        </w:rPr>
        <w:t>виктимного</w:t>
      </w:r>
      <w:proofErr w:type="spellEnd"/>
      <w:r w:rsidRPr="005640F1">
        <w:rPr>
          <w:rFonts w:ascii="Times New Roman" w:eastAsia="Times New Roman" w:hAnsi="Times New Roman" w:cs="Times New Roman"/>
          <w:color w:val="242F33"/>
          <w:spacing w:val="2"/>
          <w:sz w:val="24"/>
          <w:szCs w:val="24"/>
          <w:lang w:eastAsia="ru-RU"/>
        </w:rPr>
        <w:t xml:space="preserve"> поведения. Преступники обладают </w:t>
      </w:r>
      <w:proofErr w:type="spellStart"/>
      <w:r w:rsidRPr="005640F1">
        <w:rPr>
          <w:rFonts w:ascii="Times New Roman" w:eastAsia="Times New Roman" w:hAnsi="Times New Roman" w:cs="Times New Roman"/>
          <w:color w:val="242F33"/>
          <w:spacing w:val="2"/>
          <w:sz w:val="24"/>
          <w:szCs w:val="24"/>
          <w:lang w:eastAsia="ru-RU"/>
        </w:rPr>
        <w:t>виктимным</w:t>
      </w:r>
      <w:proofErr w:type="spellEnd"/>
      <w:r w:rsidRPr="005640F1">
        <w:rPr>
          <w:rFonts w:ascii="Times New Roman" w:eastAsia="Times New Roman" w:hAnsi="Times New Roman" w:cs="Times New Roman"/>
          <w:color w:val="242F33"/>
          <w:spacing w:val="2"/>
          <w:sz w:val="24"/>
          <w:szCs w:val="24"/>
          <w:lang w:eastAsia="ru-RU"/>
        </w:rPr>
        <w:t xml:space="preserve"> поведением еще более</w:t>
      </w:r>
      <w:proofErr w:type="gramStart"/>
      <w:r w:rsidRPr="005640F1">
        <w:rPr>
          <w:rFonts w:ascii="Times New Roman" w:eastAsia="Times New Roman" w:hAnsi="Times New Roman" w:cs="Times New Roman"/>
          <w:color w:val="242F33"/>
          <w:spacing w:val="2"/>
          <w:sz w:val="24"/>
          <w:szCs w:val="24"/>
          <w:lang w:eastAsia="ru-RU"/>
        </w:rPr>
        <w:t>,</w:t>
      </w:r>
      <w:proofErr w:type="gramEnd"/>
      <w:r w:rsidRPr="005640F1">
        <w:rPr>
          <w:rFonts w:ascii="Times New Roman" w:eastAsia="Times New Roman" w:hAnsi="Times New Roman" w:cs="Times New Roman"/>
          <w:color w:val="242F33"/>
          <w:spacing w:val="2"/>
          <w:sz w:val="24"/>
          <w:szCs w:val="24"/>
          <w:lang w:eastAsia="ru-RU"/>
        </w:rPr>
        <w:t xml:space="preserve"> чем их жертвы, поэтому во много раз чаще, чем законопослушные граждане становятся жертвами других преступников или страдают от закона (иногда несправедливо даже, их подставляют или сваливают намного больше, поскольку вне правового поля люди более беззащитны).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Это почему-то многие упускают из виду, считая, что от </w:t>
      </w:r>
      <w:proofErr w:type="spellStart"/>
      <w:r w:rsidRPr="005640F1">
        <w:rPr>
          <w:rFonts w:ascii="Times New Roman" w:eastAsia="Times New Roman" w:hAnsi="Times New Roman" w:cs="Times New Roman"/>
          <w:color w:val="242F33"/>
          <w:spacing w:val="2"/>
          <w:sz w:val="24"/>
          <w:szCs w:val="24"/>
          <w:lang w:eastAsia="ru-RU"/>
        </w:rPr>
        <w:t>виктимности</w:t>
      </w:r>
      <w:proofErr w:type="spellEnd"/>
      <w:r w:rsidRPr="005640F1">
        <w:rPr>
          <w:rFonts w:ascii="Times New Roman" w:eastAsia="Times New Roman" w:hAnsi="Times New Roman" w:cs="Times New Roman"/>
          <w:color w:val="242F33"/>
          <w:spacing w:val="2"/>
          <w:sz w:val="24"/>
          <w:szCs w:val="24"/>
          <w:lang w:eastAsia="ru-RU"/>
        </w:rPr>
        <w:t xml:space="preserve"> избавляет агрессивное асоциальное поведение. Нет, оно только увеличивает </w:t>
      </w:r>
      <w:proofErr w:type="spellStart"/>
      <w:r w:rsidRPr="005640F1">
        <w:rPr>
          <w:rFonts w:ascii="Times New Roman" w:eastAsia="Times New Roman" w:hAnsi="Times New Roman" w:cs="Times New Roman"/>
          <w:color w:val="242F33"/>
          <w:spacing w:val="2"/>
          <w:sz w:val="24"/>
          <w:szCs w:val="24"/>
          <w:lang w:eastAsia="ru-RU"/>
        </w:rPr>
        <w:t>виктимность</w:t>
      </w:r>
      <w:proofErr w:type="spellEnd"/>
      <w:r w:rsidRPr="005640F1">
        <w:rPr>
          <w:rFonts w:ascii="Times New Roman" w:eastAsia="Times New Roman" w:hAnsi="Times New Roman" w:cs="Times New Roman"/>
          <w:color w:val="242F33"/>
          <w:spacing w:val="2"/>
          <w:sz w:val="24"/>
          <w:szCs w:val="24"/>
          <w:lang w:eastAsia="ru-RU"/>
        </w:rPr>
        <w:t xml:space="preserve">. От </w:t>
      </w:r>
      <w:proofErr w:type="spellStart"/>
      <w:r w:rsidRPr="005640F1">
        <w:rPr>
          <w:rFonts w:ascii="Times New Roman" w:eastAsia="Times New Roman" w:hAnsi="Times New Roman" w:cs="Times New Roman"/>
          <w:color w:val="242F33"/>
          <w:spacing w:val="2"/>
          <w:sz w:val="24"/>
          <w:szCs w:val="24"/>
          <w:lang w:eastAsia="ru-RU"/>
        </w:rPr>
        <w:t>виктимности</w:t>
      </w:r>
      <w:proofErr w:type="spellEnd"/>
      <w:r w:rsidRPr="005640F1">
        <w:rPr>
          <w:rFonts w:ascii="Times New Roman" w:eastAsia="Times New Roman" w:hAnsi="Times New Roman" w:cs="Times New Roman"/>
          <w:color w:val="242F33"/>
          <w:spacing w:val="2"/>
          <w:sz w:val="24"/>
          <w:szCs w:val="24"/>
          <w:lang w:eastAsia="ru-RU"/>
        </w:rPr>
        <w:t xml:space="preserve"> избавляет поведение внутри правового поля, то есть внутри своих границ.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Тему избавления от </w:t>
      </w:r>
      <w:proofErr w:type="spellStart"/>
      <w:r w:rsidRPr="005640F1">
        <w:rPr>
          <w:rFonts w:ascii="Times New Roman" w:eastAsia="Times New Roman" w:hAnsi="Times New Roman" w:cs="Times New Roman"/>
          <w:color w:val="242F33"/>
          <w:spacing w:val="2"/>
          <w:sz w:val="24"/>
          <w:szCs w:val="24"/>
          <w:lang w:eastAsia="ru-RU"/>
        </w:rPr>
        <w:t>виктимности</w:t>
      </w:r>
      <w:proofErr w:type="spellEnd"/>
      <w:r w:rsidRPr="005640F1">
        <w:rPr>
          <w:rFonts w:ascii="Times New Roman" w:eastAsia="Times New Roman" w:hAnsi="Times New Roman" w:cs="Times New Roman"/>
          <w:color w:val="242F33"/>
          <w:spacing w:val="2"/>
          <w:sz w:val="24"/>
          <w:szCs w:val="24"/>
          <w:lang w:eastAsia="ru-RU"/>
        </w:rPr>
        <w:t xml:space="preserve"> я продолжу. Пока хочу привести </w:t>
      </w:r>
      <w:proofErr w:type="gramStart"/>
      <w:r w:rsidRPr="005640F1">
        <w:rPr>
          <w:rFonts w:ascii="Times New Roman" w:eastAsia="Times New Roman" w:hAnsi="Times New Roman" w:cs="Times New Roman"/>
          <w:color w:val="242F33"/>
          <w:spacing w:val="2"/>
          <w:sz w:val="24"/>
          <w:szCs w:val="24"/>
          <w:lang w:eastAsia="ru-RU"/>
        </w:rPr>
        <w:t>короткую</w:t>
      </w:r>
      <w:proofErr w:type="gramEnd"/>
      <w:r w:rsidRPr="005640F1">
        <w:rPr>
          <w:rFonts w:ascii="Times New Roman" w:eastAsia="Times New Roman" w:hAnsi="Times New Roman" w:cs="Times New Roman"/>
          <w:color w:val="242F33"/>
          <w:spacing w:val="2"/>
          <w:sz w:val="24"/>
          <w:szCs w:val="24"/>
          <w:lang w:eastAsia="ru-RU"/>
        </w:rPr>
        <w:t xml:space="preserve"> мантру для разделения границ и выхода из роли жертвы.</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1. Я не судья агрессору, я не могу вынести ему приговор и назначить наказание.</w:t>
      </w:r>
      <w:r w:rsidRPr="005640F1">
        <w:rPr>
          <w:rFonts w:ascii="Times New Roman" w:eastAsia="Times New Roman" w:hAnsi="Times New Roman" w:cs="Times New Roman"/>
          <w:color w:val="242F33"/>
          <w:spacing w:val="2"/>
          <w:sz w:val="24"/>
          <w:szCs w:val="24"/>
          <w:lang w:eastAsia="ru-RU"/>
        </w:rPr>
        <w:br/>
        <w:t>2. Я не адвокат агрессору и мне все равно, какие у него причины. </w:t>
      </w:r>
      <w:r w:rsidRPr="005640F1">
        <w:rPr>
          <w:rFonts w:ascii="Times New Roman" w:eastAsia="Times New Roman" w:hAnsi="Times New Roman" w:cs="Times New Roman"/>
          <w:color w:val="242F33"/>
          <w:spacing w:val="2"/>
          <w:sz w:val="24"/>
          <w:szCs w:val="24"/>
          <w:lang w:eastAsia="ru-RU"/>
        </w:rPr>
        <w:br/>
        <w:t>3. В момент агрессии любой человек - мой враг, кем бы он до этого ни являлся.</w:t>
      </w:r>
      <w:r w:rsidRPr="005640F1">
        <w:rPr>
          <w:rFonts w:ascii="Times New Roman" w:eastAsia="Times New Roman" w:hAnsi="Times New Roman" w:cs="Times New Roman"/>
          <w:color w:val="242F33"/>
          <w:spacing w:val="2"/>
          <w:sz w:val="24"/>
          <w:szCs w:val="24"/>
          <w:lang w:eastAsia="ru-RU"/>
        </w:rPr>
        <w:br/>
        <w:t>4. Я должен спасать себя и, если я себя сам предам, никто не поможет мне. </w:t>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r>
      <w:r w:rsidRPr="005640F1">
        <w:rPr>
          <w:rFonts w:ascii="Times New Roman" w:eastAsia="Times New Roman" w:hAnsi="Times New Roman" w:cs="Times New Roman"/>
          <w:color w:val="242F33"/>
          <w:spacing w:val="2"/>
          <w:sz w:val="24"/>
          <w:szCs w:val="24"/>
          <w:lang w:eastAsia="ru-RU"/>
        </w:rPr>
        <w:br/>
        <w:t xml:space="preserve">Вопрос друзьям. Брали на себя вину за чужое агрессивное поведение? Знакомо </w:t>
      </w:r>
      <w:proofErr w:type="spellStart"/>
      <w:r w:rsidRPr="005640F1">
        <w:rPr>
          <w:rFonts w:ascii="Times New Roman" w:eastAsia="Times New Roman" w:hAnsi="Times New Roman" w:cs="Times New Roman"/>
          <w:color w:val="242F33"/>
          <w:spacing w:val="2"/>
          <w:sz w:val="24"/>
          <w:szCs w:val="24"/>
          <w:lang w:eastAsia="ru-RU"/>
        </w:rPr>
        <w:t>виктимное</w:t>
      </w:r>
      <w:proofErr w:type="spellEnd"/>
      <w:r w:rsidRPr="005640F1">
        <w:rPr>
          <w:rFonts w:ascii="Times New Roman" w:eastAsia="Times New Roman" w:hAnsi="Times New Roman" w:cs="Times New Roman"/>
          <w:color w:val="242F33"/>
          <w:spacing w:val="2"/>
          <w:sz w:val="24"/>
          <w:szCs w:val="24"/>
          <w:lang w:eastAsia="ru-RU"/>
        </w:rPr>
        <w:t xml:space="preserve"> поведение? </w:t>
      </w:r>
    </w:p>
    <w:p w:rsidR="00B4085A" w:rsidRPr="00084DEE" w:rsidRDefault="00084DEE">
      <w:pPr>
        <w:rPr>
          <w:i/>
        </w:rPr>
      </w:pPr>
      <w:bookmarkStart w:id="1" w:name="_GoBack"/>
      <w:bookmarkEnd w:id="1"/>
    </w:p>
    <w:p w:rsidR="005640F1" w:rsidRPr="00084DEE" w:rsidRDefault="005640F1" w:rsidP="005640F1">
      <w:pPr>
        <w:ind w:left="720"/>
        <w:rPr>
          <w:rFonts w:ascii="Times New Roman" w:hAnsi="Times New Roman" w:cs="Times New Roman"/>
          <w:b/>
          <w:i/>
          <w:sz w:val="20"/>
          <w:szCs w:val="20"/>
        </w:rPr>
      </w:pPr>
      <w:r w:rsidRPr="00084DEE">
        <w:rPr>
          <w:rFonts w:ascii="Times New Roman" w:hAnsi="Times New Roman" w:cs="Times New Roman"/>
          <w:b/>
          <w:i/>
          <w:sz w:val="20"/>
          <w:szCs w:val="20"/>
        </w:rPr>
        <w:t>15 комментариев</w:t>
      </w:r>
    </w:p>
    <w:p w:rsidR="005640F1" w:rsidRDefault="005640F1" w:rsidP="005640F1">
      <w:pPr>
        <w:rPr>
          <w:rFonts w:ascii="Times New Roman" w:hAnsi="Times New Roman" w:cs="Times New Roman"/>
          <w:i/>
          <w:iCs/>
          <w:sz w:val="20"/>
          <w:szCs w:val="20"/>
        </w:rPr>
      </w:pPr>
      <w:hyperlink r:id="rId12" w:tgtFrame="_self" w:history="1">
        <w:proofErr w:type="spellStart"/>
        <w:r w:rsidRPr="005640F1">
          <w:rPr>
            <w:rStyle w:val="a5"/>
            <w:rFonts w:ascii="Times New Roman" w:hAnsi="Times New Roman" w:cs="Times New Roman"/>
            <w:b/>
            <w:bCs/>
            <w:color w:val="auto"/>
            <w:sz w:val="20"/>
            <w:szCs w:val="20"/>
            <w:u w:val="none"/>
          </w:rPr>
          <w:t>lilechka</w:t>
        </w:r>
        <w:proofErr w:type="spellEnd"/>
        <w:r w:rsidRPr="005640F1">
          <w:rPr>
            <w:rStyle w:val="a5"/>
            <w:rFonts w:ascii="Times New Roman" w:hAnsi="Times New Roman" w:cs="Times New Roman"/>
            <w:b/>
            <w:bCs/>
            <w:color w:val="auto"/>
            <w:sz w:val="20"/>
            <w:szCs w:val="20"/>
            <w:u w:val="none"/>
          </w:rPr>
          <w:t xml:space="preserve"> </w:t>
        </w:r>
        <w:proofErr w:type="spellStart"/>
        <w:r w:rsidRPr="005640F1">
          <w:rPr>
            <w:rStyle w:val="a5"/>
            <w:rFonts w:ascii="Times New Roman" w:hAnsi="Times New Roman" w:cs="Times New Roman"/>
            <w:b/>
            <w:bCs/>
            <w:color w:val="auto"/>
            <w:sz w:val="20"/>
            <w:szCs w:val="20"/>
            <w:u w:val="none"/>
          </w:rPr>
          <w:t>malish</w:t>
        </w:r>
        <w:proofErr w:type="spellEnd"/>
      </w:hyperlink>
      <w:r w:rsidRPr="005640F1">
        <w:rPr>
          <w:rFonts w:ascii="Times New Roman" w:hAnsi="Times New Roman" w:cs="Times New Roman"/>
          <w:sz w:val="20"/>
          <w:szCs w:val="20"/>
        </w:rPr>
        <w:t xml:space="preserve">  о да, знакомо. Особенно вот это </w:t>
      </w:r>
      <w:r w:rsidRPr="005640F1">
        <w:rPr>
          <w:rFonts w:ascii="Times New Roman" w:hAnsi="Times New Roman" w:cs="Times New Roman"/>
          <w:i/>
          <w:iCs/>
          <w:sz w:val="20"/>
          <w:szCs w:val="20"/>
        </w:rPr>
        <w:t>"Если чужой, мы должны защищаться, если свой, можно терпеть</w:t>
      </w:r>
      <w:proofErr w:type="gramStart"/>
      <w:r w:rsidRPr="005640F1">
        <w:rPr>
          <w:rFonts w:ascii="Times New Roman" w:hAnsi="Times New Roman" w:cs="Times New Roman"/>
          <w:i/>
          <w:iCs/>
          <w:sz w:val="20"/>
          <w:szCs w:val="20"/>
        </w:rPr>
        <w:t>."</w:t>
      </w:r>
      <w:r w:rsidRPr="005640F1">
        <w:rPr>
          <w:rFonts w:ascii="Times New Roman" w:hAnsi="Times New Roman" w:cs="Times New Roman"/>
          <w:sz w:val="20"/>
          <w:szCs w:val="20"/>
        </w:rPr>
        <w:t> </w:t>
      </w:r>
      <w:proofErr w:type="gramEnd"/>
      <w:r w:rsidRPr="005640F1">
        <w:rPr>
          <w:rFonts w:ascii="Times New Roman" w:hAnsi="Times New Roman" w:cs="Times New Roman"/>
          <w:sz w:val="20"/>
          <w:szCs w:val="20"/>
        </w:rPr>
        <w:t>И только сейчас что-то подобное я твержу самой себе: </w:t>
      </w:r>
      <w:r w:rsidRPr="005640F1">
        <w:rPr>
          <w:rFonts w:ascii="Times New Roman" w:hAnsi="Times New Roman" w:cs="Times New Roman"/>
          <w:i/>
          <w:iCs/>
          <w:sz w:val="20"/>
          <w:szCs w:val="20"/>
        </w:rPr>
        <w:t>"Я должен спасать себя и если я себя сам предам, никто не поможет мне</w:t>
      </w:r>
      <w:proofErr w:type="gramStart"/>
      <w:r w:rsidRPr="005640F1">
        <w:rPr>
          <w:rFonts w:ascii="Times New Roman" w:hAnsi="Times New Roman" w:cs="Times New Roman"/>
          <w:i/>
          <w:iCs/>
          <w:sz w:val="20"/>
          <w:szCs w:val="20"/>
        </w:rPr>
        <w:t>."</w:t>
      </w:r>
      <w:r w:rsidRPr="005640F1">
        <w:rPr>
          <w:rFonts w:ascii="Times New Roman" w:hAnsi="Times New Roman" w:cs="Times New Roman"/>
          <w:sz w:val="20"/>
          <w:szCs w:val="20"/>
        </w:rPr>
        <w:t xml:space="preserve">. </w:t>
      </w:r>
      <w:proofErr w:type="gramEnd"/>
      <w:r w:rsidRPr="005640F1">
        <w:rPr>
          <w:rFonts w:ascii="Times New Roman" w:hAnsi="Times New Roman" w:cs="Times New Roman"/>
          <w:sz w:val="20"/>
          <w:szCs w:val="20"/>
        </w:rPr>
        <w:t>Здесь еще такой баг у себя вижу: Кто жертва? я жертва??? Я-то сильная, а вот он/она бедный, не справляется.</w:t>
      </w:r>
      <w:r w:rsidRPr="005640F1">
        <w:rPr>
          <w:rFonts w:ascii="Times New Roman" w:hAnsi="Times New Roman" w:cs="Times New Roman"/>
          <w:sz w:val="20"/>
          <w:szCs w:val="20"/>
        </w:rPr>
        <w:br/>
        <w:t>Вот эти слова даются особенно трудно </w:t>
      </w:r>
      <w:r w:rsidRPr="005640F1">
        <w:rPr>
          <w:rFonts w:ascii="Times New Roman" w:hAnsi="Times New Roman" w:cs="Times New Roman"/>
          <w:i/>
          <w:iCs/>
          <w:sz w:val="20"/>
          <w:szCs w:val="20"/>
        </w:rPr>
        <w:t>"Я не адвокат агрессору и мне все равно, какие у него причины</w:t>
      </w:r>
      <w:proofErr w:type="gramStart"/>
      <w:r w:rsidRPr="005640F1">
        <w:rPr>
          <w:rFonts w:ascii="Times New Roman" w:hAnsi="Times New Roman" w:cs="Times New Roman"/>
          <w:i/>
          <w:iCs/>
          <w:sz w:val="20"/>
          <w:szCs w:val="20"/>
        </w:rPr>
        <w:t>."</w:t>
      </w:r>
      <w:r>
        <w:rPr>
          <w:rFonts w:ascii="Times New Roman" w:hAnsi="Times New Roman" w:cs="Times New Roman"/>
          <w:i/>
          <w:iCs/>
          <w:sz w:val="20"/>
          <w:szCs w:val="20"/>
        </w:rPr>
        <w:t xml:space="preserve">                           </w:t>
      </w:r>
      <w:proofErr w:type="gramEnd"/>
    </w:p>
    <w:p w:rsidR="005640F1" w:rsidRDefault="005640F1" w:rsidP="005640F1">
      <w:pPr>
        <w:rPr>
          <w:rFonts w:ascii="Times New Roman" w:hAnsi="Times New Roman" w:cs="Times New Roman"/>
          <w:sz w:val="20"/>
          <w:szCs w:val="20"/>
        </w:rPr>
      </w:pPr>
      <w:hyperlink r:id="rId13" w:tgtFrame="_self" w:history="1">
        <w:proofErr w:type="spellStart"/>
        <w:r w:rsidRPr="004B3343">
          <w:rPr>
            <w:rStyle w:val="a5"/>
            <w:rFonts w:ascii="Times New Roman" w:hAnsi="Times New Roman" w:cs="Times New Roman"/>
            <w:b/>
            <w:bCs/>
            <w:color w:val="auto"/>
            <w:spacing w:val="2"/>
            <w:sz w:val="20"/>
            <w:szCs w:val="20"/>
            <w:u w:val="none"/>
            <w:shd w:val="clear" w:color="auto" w:fill="E3F3FA"/>
          </w:rPr>
          <w:t>evo</w:t>
        </w:r>
        <w:proofErr w:type="spellEnd"/>
        <w:r w:rsidRPr="004B3343">
          <w:rPr>
            <w:rStyle w:val="a5"/>
            <w:rFonts w:ascii="Times New Roman" w:hAnsi="Times New Roman" w:cs="Times New Roman"/>
            <w:b/>
            <w:bCs/>
            <w:color w:val="auto"/>
            <w:spacing w:val="2"/>
            <w:sz w:val="20"/>
            <w:szCs w:val="20"/>
            <w:u w:val="none"/>
            <w:shd w:val="clear" w:color="auto" w:fill="E3F3FA"/>
          </w:rPr>
          <w:t xml:space="preserve"> </w:t>
        </w:r>
        <w:proofErr w:type="spellStart"/>
        <w:r w:rsidRPr="004B3343">
          <w:rPr>
            <w:rStyle w:val="a5"/>
            <w:rFonts w:ascii="Times New Roman" w:hAnsi="Times New Roman" w:cs="Times New Roman"/>
            <w:b/>
            <w:bCs/>
            <w:color w:val="auto"/>
            <w:spacing w:val="2"/>
            <w:sz w:val="20"/>
            <w:szCs w:val="20"/>
            <w:u w:val="none"/>
            <w:shd w:val="clear" w:color="auto" w:fill="E3F3FA"/>
          </w:rPr>
          <w:t>lutio</w:t>
        </w:r>
        <w:proofErr w:type="spellEnd"/>
      </w:hyperlink>
      <w:r>
        <w:rPr>
          <w:rFonts w:ascii="Times New Roman" w:hAnsi="Times New Roman" w:cs="Times New Roman"/>
        </w:rPr>
        <w:t xml:space="preserve"> </w:t>
      </w:r>
      <w:proofErr w:type="gramStart"/>
      <w:r w:rsidRPr="005640F1">
        <w:rPr>
          <w:rFonts w:ascii="Times New Roman" w:hAnsi="Times New Roman" w:cs="Times New Roman"/>
          <w:sz w:val="20"/>
          <w:szCs w:val="20"/>
        </w:rPr>
        <w:t>Допустим</w:t>
      </w:r>
      <w:proofErr w:type="gramEnd"/>
      <w:r w:rsidRPr="005640F1">
        <w:rPr>
          <w:rFonts w:ascii="Times New Roman" w:hAnsi="Times New Roman" w:cs="Times New Roman"/>
          <w:sz w:val="20"/>
          <w:szCs w:val="20"/>
        </w:rPr>
        <w:t xml:space="preserve"> он не справляется. А как вы поможете? Есть от него запрос на помощь? Это в ваших силах? Или и </w:t>
      </w:r>
      <w:proofErr w:type="gramStart"/>
      <w:r w:rsidRPr="005640F1">
        <w:rPr>
          <w:rFonts w:ascii="Times New Roman" w:hAnsi="Times New Roman" w:cs="Times New Roman"/>
          <w:sz w:val="20"/>
          <w:szCs w:val="20"/>
        </w:rPr>
        <w:t>запрос</w:t>
      </w:r>
      <w:proofErr w:type="gramEnd"/>
      <w:r w:rsidRPr="005640F1">
        <w:rPr>
          <w:rFonts w:ascii="Times New Roman" w:hAnsi="Times New Roman" w:cs="Times New Roman"/>
          <w:sz w:val="20"/>
          <w:szCs w:val="20"/>
        </w:rPr>
        <w:t xml:space="preserve"> и ощущение сил и возможностей - только в воображении? А сами вы не можете помочь даже себе. </w:t>
      </w:r>
      <w:r w:rsidRPr="005640F1">
        <w:rPr>
          <w:rFonts w:ascii="Times New Roman" w:hAnsi="Times New Roman" w:cs="Times New Roman"/>
          <w:sz w:val="20"/>
          <w:szCs w:val="20"/>
        </w:rPr>
        <w:br/>
        <w:t>Это вот важно оценить.</w:t>
      </w:r>
    </w:p>
    <w:p w:rsidR="005640F1" w:rsidRDefault="005640F1" w:rsidP="005640F1">
      <w:pPr>
        <w:rPr>
          <w:rFonts w:ascii="Times New Roman" w:hAnsi="Times New Roman" w:cs="Times New Roman"/>
          <w:sz w:val="20"/>
          <w:szCs w:val="20"/>
        </w:rPr>
      </w:pPr>
      <w:hyperlink r:id="rId14" w:tgtFrame="_self" w:history="1">
        <w:proofErr w:type="spellStart"/>
        <w:r w:rsidRPr="005640F1">
          <w:rPr>
            <w:rStyle w:val="a5"/>
            <w:rFonts w:ascii="Times New Roman" w:hAnsi="Times New Roman" w:cs="Times New Roman"/>
            <w:b/>
            <w:bCs/>
            <w:color w:val="auto"/>
            <w:sz w:val="20"/>
            <w:szCs w:val="20"/>
            <w:u w:val="none"/>
          </w:rPr>
          <w:t>nadezda</w:t>
        </w:r>
        <w:proofErr w:type="spellEnd"/>
        <w:r>
          <w:rPr>
            <w:rStyle w:val="a5"/>
            <w:rFonts w:ascii="Times New Roman" w:hAnsi="Times New Roman" w:cs="Times New Roman"/>
            <w:b/>
            <w:bCs/>
            <w:color w:val="auto"/>
            <w:sz w:val="20"/>
            <w:szCs w:val="20"/>
            <w:u w:val="none"/>
          </w:rPr>
          <w:t xml:space="preserve"> </w:t>
        </w:r>
        <w:proofErr w:type="spellStart"/>
        <w:r w:rsidRPr="005640F1">
          <w:rPr>
            <w:rStyle w:val="a5"/>
            <w:rFonts w:ascii="Times New Roman" w:hAnsi="Times New Roman" w:cs="Times New Roman"/>
            <w:b/>
            <w:bCs/>
            <w:color w:val="auto"/>
            <w:sz w:val="20"/>
            <w:szCs w:val="20"/>
            <w:u w:val="none"/>
          </w:rPr>
          <w:t>kompas</w:t>
        </w:r>
        <w:proofErr w:type="spellEnd"/>
      </w:hyperlink>
      <w:r w:rsidRPr="005640F1">
        <w:rPr>
          <w:rFonts w:ascii="Times New Roman" w:hAnsi="Times New Roman" w:cs="Times New Roman"/>
          <w:sz w:val="20"/>
          <w:szCs w:val="20"/>
        </w:rPr>
        <w:t xml:space="preserve"> Сразу вспомнился "стокгольмский синдром"</w:t>
      </w:r>
      <w:proofErr w:type="gramStart"/>
      <w:r w:rsidRPr="005640F1">
        <w:rPr>
          <w:rFonts w:ascii="Times New Roman" w:hAnsi="Times New Roman" w:cs="Times New Roman"/>
          <w:sz w:val="20"/>
          <w:szCs w:val="20"/>
        </w:rPr>
        <w:t xml:space="preserve"> .</w:t>
      </w:r>
      <w:proofErr w:type="gramEnd"/>
      <w:r w:rsidRPr="005640F1">
        <w:rPr>
          <w:rFonts w:ascii="Times New Roman" w:hAnsi="Times New Roman" w:cs="Times New Roman"/>
          <w:sz w:val="20"/>
          <w:szCs w:val="20"/>
        </w:rPr>
        <w:t> </w:t>
      </w:r>
      <w:r w:rsidRPr="005640F1">
        <w:rPr>
          <w:rFonts w:ascii="Times New Roman" w:hAnsi="Times New Roman" w:cs="Times New Roman"/>
          <w:sz w:val="20"/>
          <w:szCs w:val="20"/>
        </w:rPr>
        <w:br/>
        <w:t>Первая ассоциация, которая возникла на цитату о защите жертвой насильника. </w:t>
      </w:r>
    </w:p>
    <w:p w:rsidR="004E5FD1" w:rsidRDefault="005640F1" w:rsidP="005640F1">
      <w:pPr>
        <w:rPr>
          <w:rFonts w:ascii="Times New Roman" w:hAnsi="Times New Roman" w:cs="Times New Roman"/>
          <w:sz w:val="20"/>
          <w:szCs w:val="20"/>
        </w:rPr>
      </w:pPr>
      <w:hyperlink r:id="rId15" w:tgtFrame="_self" w:history="1">
        <w:proofErr w:type="spellStart"/>
        <w:r w:rsidRPr="005640F1">
          <w:rPr>
            <w:rStyle w:val="a5"/>
            <w:rFonts w:ascii="Times New Roman" w:hAnsi="Times New Roman" w:cs="Times New Roman"/>
            <w:b/>
            <w:bCs/>
            <w:color w:val="auto"/>
            <w:sz w:val="20"/>
            <w:szCs w:val="20"/>
            <w:u w:val="none"/>
          </w:rPr>
          <w:t>evo</w:t>
        </w:r>
        <w:proofErr w:type="spellEnd"/>
        <w:r w:rsidRPr="005640F1">
          <w:rPr>
            <w:rStyle w:val="a5"/>
            <w:rFonts w:ascii="Times New Roman" w:hAnsi="Times New Roman" w:cs="Times New Roman"/>
            <w:b/>
            <w:bCs/>
            <w:color w:val="auto"/>
            <w:sz w:val="20"/>
            <w:szCs w:val="20"/>
            <w:u w:val="none"/>
          </w:rPr>
          <w:t xml:space="preserve"> </w:t>
        </w:r>
        <w:proofErr w:type="spellStart"/>
        <w:r w:rsidRPr="005640F1">
          <w:rPr>
            <w:rStyle w:val="a5"/>
            <w:rFonts w:ascii="Times New Roman" w:hAnsi="Times New Roman" w:cs="Times New Roman"/>
            <w:b/>
            <w:bCs/>
            <w:color w:val="auto"/>
            <w:sz w:val="20"/>
            <w:szCs w:val="20"/>
            <w:u w:val="none"/>
          </w:rPr>
          <w:t>lutio</w:t>
        </w:r>
        <w:proofErr w:type="spellEnd"/>
        <w:proofErr w:type="gramStart"/>
      </w:hyperlink>
      <w:r w:rsidRPr="005640F1">
        <w:rPr>
          <w:rFonts w:ascii="Times New Roman" w:hAnsi="Times New Roman" w:cs="Times New Roman"/>
          <w:sz w:val="20"/>
          <w:szCs w:val="20"/>
        </w:rPr>
        <w:t xml:space="preserve"> Х</w:t>
      </w:r>
      <w:proofErr w:type="gramEnd"/>
      <w:r w:rsidRPr="005640F1">
        <w:rPr>
          <w:rFonts w:ascii="Times New Roman" w:hAnsi="Times New Roman" w:cs="Times New Roman"/>
          <w:sz w:val="20"/>
          <w:szCs w:val="20"/>
        </w:rPr>
        <w:t>отя стокгольмский синдром - это и есть школьная программа сейчас. </w:t>
      </w:r>
      <w:r w:rsidRPr="005640F1">
        <w:rPr>
          <w:rFonts w:ascii="Times New Roman" w:hAnsi="Times New Roman" w:cs="Times New Roman"/>
          <w:sz w:val="20"/>
          <w:szCs w:val="20"/>
        </w:rPr>
        <w:br/>
        <w:t>Уточню разницу. </w:t>
      </w:r>
    </w:p>
    <w:p w:rsidR="005640F1" w:rsidRDefault="005640F1" w:rsidP="005640F1">
      <w:pPr>
        <w:rPr>
          <w:rFonts w:ascii="Times New Roman" w:hAnsi="Times New Roman" w:cs="Times New Roman"/>
          <w:sz w:val="20"/>
          <w:szCs w:val="20"/>
        </w:rPr>
      </w:pPr>
      <w:r w:rsidRPr="005640F1">
        <w:rPr>
          <w:rFonts w:ascii="Times New Roman" w:hAnsi="Times New Roman" w:cs="Times New Roman"/>
          <w:sz w:val="20"/>
          <w:szCs w:val="20"/>
        </w:rPr>
        <w:t xml:space="preserve">Заложники террористов действительно зависят от воли террористов, находятся рядом, поэтому справедливо воспринимают тех, кто их пытается освободить, как угрозу. Они реально могут погибнуть вместе с террористами, просто потому что физически вместе и беззащитны. Они в статусе безвольных вещей. После освобождения слияние исчезает, хотя </w:t>
      </w:r>
      <w:r>
        <w:rPr>
          <w:rFonts w:ascii="Times New Roman" w:hAnsi="Times New Roman" w:cs="Times New Roman"/>
          <w:sz w:val="20"/>
          <w:szCs w:val="20"/>
        </w:rPr>
        <w:t xml:space="preserve">травма может оставаться долго.                                    </w:t>
      </w:r>
      <w:r w:rsidR="004E5FD1">
        <w:rPr>
          <w:rFonts w:ascii="Times New Roman" w:hAnsi="Times New Roman" w:cs="Times New Roman"/>
          <w:sz w:val="20"/>
          <w:szCs w:val="20"/>
        </w:rPr>
        <w:t xml:space="preserve">                               </w:t>
      </w:r>
      <w:r w:rsidRPr="005640F1">
        <w:rPr>
          <w:rFonts w:ascii="Times New Roman" w:hAnsi="Times New Roman" w:cs="Times New Roman"/>
          <w:sz w:val="20"/>
          <w:szCs w:val="20"/>
        </w:rPr>
        <w:t xml:space="preserve">У жертв домашнего насилия другой эффект. Они не боятся погибнуть, они ощущают себя </w:t>
      </w:r>
      <w:proofErr w:type="gramStart"/>
      <w:r w:rsidRPr="005640F1">
        <w:rPr>
          <w:rFonts w:ascii="Times New Roman" w:hAnsi="Times New Roman" w:cs="Times New Roman"/>
          <w:sz w:val="20"/>
          <w:szCs w:val="20"/>
        </w:rPr>
        <w:t>сильными</w:t>
      </w:r>
      <w:proofErr w:type="gramEnd"/>
      <w:r w:rsidRPr="005640F1">
        <w:rPr>
          <w:rFonts w:ascii="Times New Roman" w:hAnsi="Times New Roman" w:cs="Times New Roman"/>
          <w:sz w:val="20"/>
          <w:szCs w:val="20"/>
        </w:rPr>
        <w:t>. Стоит жертве насилия осознать свою слабость, она легко соглашается порвать с насильником. То есть противоположная причина, на самом деле. Не все стоит грести в одну кучу. У жертвы домашнего насилия - иллюзия контроля, а у жертв террористов - реальное представление о полнейшем отсутствии контроля. И это здоровый механизм.</w:t>
      </w:r>
    </w:p>
    <w:p w:rsidR="005640F1" w:rsidRDefault="005640F1" w:rsidP="005640F1">
      <w:pPr>
        <w:rPr>
          <w:rFonts w:ascii="Times New Roman" w:hAnsi="Times New Roman" w:cs="Times New Roman"/>
          <w:sz w:val="20"/>
          <w:szCs w:val="20"/>
        </w:rPr>
      </w:pPr>
      <w:hyperlink r:id="rId16" w:tgtFrame="_self" w:history="1">
        <w:proofErr w:type="spellStart"/>
        <w:r w:rsidRPr="005640F1">
          <w:rPr>
            <w:rStyle w:val="a5"/>
            <w:rFonts w:ascii="Times New Roman" w:hAnsi="Times New Roman" w:cs="Times New Roman"/>
            <w:b/>
            <w:bCs/>
            <w:color w:val="auto"/>
            <w:sz w:val="20"/>
            <w:szCs w:val="20"/>
            <w:u w:val="none"/>
          </w:rPr>
          <w:t>marionnellita</w:t>
        </w:r>
        <w:proofErr w:type="spellEnd"/>
        <w:proofErr w:type="gramStart"/>
      </w:hyperlink>
      <w:r>
        <w:rPr>
          <w:rFonts w:ascii="Times New Roman" w:hAnsi="Times New Roman" w:cs="Times New Roman"/>
          <w:sz w:val="20"/>
          <w:szCs w:val="20"/>
        </w:rPr>
        <w:t xml:space="preserve"> </w:t>
      </w:r>
      <w:r w:rsidRPr="005640F1">
        <w:rPr>
          <w:rFonts w:ascii="Times New Roman" w:hAnsi="Times New Roman" w:cs="Times New Roman"/>
          <w:sz w:val="20"/>
          <w:szCs w:val="20"/>
        </w:rPr>
        <w:t>К</w:t>
      </w:r>
      <w:proofErr w:type="gramEnd"/>
      <w:r w:rsidRPr="005640F1">
        <w:rPr>
          <w:rFonts w:ascii="Times New Roman" w:hAnsi="Times New Roman" w:cs="Times New Roman"/>
          <w:sz w:val="20"/>
          <w:szCs w:val="20"/>
        </w:rPr>
        <w:t xml:space="preserve">огда я училась в школе, на дискотеке, со мной устроили "разборки" - ударили пару раз так, что я об стену кирпичную головой приложилась. Когда мои родственники узнали об этом, они заявили в милицию. Я помню, что тогда мне это казалось неправильным, </w:t>
      </w:r>
      <w:proofErr w:type="spellStart"/>
      <w:proofErr w:type="gramStart"/>
      <w:r w:rsidRPr="005640F1">
        <w:rPr>
          <w:rFonts w:ascii="Times New Roman" w:hAnsi="Times New Roman" w:cs="Times New Roman"/>
          <w:sz w:val="20"/>
          <w:szCs w:val="20"/>
        </w:rPr>
        <w:t>как-будто</w:t>
      </w:r>
      <w:proofErr w:type="spellEnd"/>
      <w:proofErr w:type="gramEnd"/>
      <w:r w:rsidRPr="005640F1">
        <w:rPr>
          <w:rFonts w:ascii="Times New Roman" w:hAnsi="Times New Roman" w:cs="Times New Roman"/>
          <w:sz w:val="20"/>
          <w:szCs w:val="20"/>
        </w:rPr>
        <w:t xml:space="preserve"> я "заложила", "сдала". </w:t>
      </w:r>
      <w:r w:rsidRPr="005640F1">
        <w:rPr>
          <w:rFonts w:ascii="Times New Roman" w:hAnsi="Times New Roman" w:cs="Times New Roman"/>
          <w:sz w:val="20"/>
          <w:szCs w:val="20"/>
        </w:rPr>
        <w:br/>
        <w:t>Долгое время потом крутила в голове, что я сделала? Почему я? Казалось, что как только пойму это, все пройдет. </w:t>
      </w:r>
    </w:p>
    <w:p w:rsidR="004E5FD1" w:rsidRDefault="004E5FD1" w:rsidP="005640F1">
      <w:pPr>
        <w:rPr>
          <w:rFonts w:ascii="Times New Roman" w:hAnsi="Times New Roman" w:cs="Times New Roman"/>
          <w:sz w:val="20"/>
          <w:szCs w:val="20"/>
        </w:rPr>
      </w:pPr>
      <w:hyperlink r:id="rId17" w:tgtFrame="_self" w:history="1">
        <w:proofErr w:type="spellStart"/>
        <w:r w:rsidRPr="004E5FD1">
          <w:rPr>
            <w:rStyle w:val="a5"/>
            <w:rFonts w:ascii="Times New Roman" w:hAnsi="Times New Roman" w:cs="Times New Roman"/>
            <w:b/>
            <w:bCs/>
            <w:color w:val="auto"/>
            <w:sz w:val="20"/>
            <w:szCs w:val="20"/>
            <w:u w:val="none"/>
          </w:rPr>
          <w:t>evo</w:t>
        </w:r>
        <w:proofErr w:type="spellEnd"/>
        <w:r w:rsidRPr="004E5FD1">
          <w:rPr>
            <w:rStyle w:val="a5"/>
            <w:rFonts w:ascii="Times New Roman" w:hAnsi="Times New Roman" w:cs="Times New Roman"/>
            <w:b/>
            <w:bCs/>
            <w:color w:val="auto"/>
            <w:sz w:val="20"/>
            <w:szCs w:val="20"/>
            <w:u w:val="none"/>
          </w:rPr>
          <w:t xml:space="preserve"> </w:t>
        </w:r>
        <w:proofErr w:type="spellStart"/>
        <w:r w:rsidRPr="004E5FD1">
          <w:rPr>
            <w:rStyle w:val="a5"/>
            <w:rFonts w:ascii="Times New Roman" w:hAnsi="Times New Roman" w:cs="Times New Roman"/>
            <w:b/>
            <w:bCs/>
            <w:color w:val="auto"/>
            <w:sz w:val="20"/>
            <w:szCs w:val="20"/>
            <w:u w:val="none"/>
          </w:rPr>
          <w:t>lutio</w:t>
        </w:r>
        <w:proofErr w:type="spellEnd"/>
        <w:proofErr w:type="gramStart"/>
      </w:hyperlink>
      <w:r>
        <w:rPr>
          <w:rFonts w:ascii="Times New Roman" w:hAnsi="Times New Roman" w:cs="Times New Roman"/>
          <w:sz w:val="20"/>
          <w:szCs w:val="20"/>
        </w:rPr>
        <w:t xml:space="preserve"> </w:t>
      </w:r>
      <w:r w:rsidRPr="004E5FD1">
        <w:rPr>
          <w:rFonts w:ascii="Times New Roman" w:hAnsi="Times New Roman" w:cs="Times New Roman"/>
          <w:sz w:val="20"/>
          <w:szCs w:val="20"/>
        </w:rPr>
        <w:t>Д</w:t>
      </w:r>
      <w:proofErr w:type="gramEnd"/>
      <w:r w:rsidRPr="004E5FD1">
        <w:rPr>
          <w:rFonts w:ascii="Times New Roman" w:hAnsi="Times New Roman" w:cs="Times New Roman"/>
          <w:sz w:val="20"/>
          <w:szCs w:val="20"/>
        </w:rPr>
        <w:t>а, страх обратиться в милицию очень часто связан с этим вот: я и сам виноват, а человека погублю. </w:t>
      </w:r>
      <w:r w:rsidRPr="004E5FD1">
        <w:rPr>
          <w:rFonts w:ascii="Times New Roman" w:hAnsi="Times New Roman" w:cs="Times New Roman"/>
          <w:sz w:val="20"/>
          <w:szCs w:val="20"/>
        </w:rPr>
        <w:br/>
        <w:t>Невротическое чувство вины.</w:t>
      </w:r>
      <w:r w:rsidRPr="004E5FD1">
        <w:rPr>
          <w:rFonts w:ascii="Times New Roman" w:hAnsi="Times New Roman" w:cs="Times New Roman"/>
          <w:sz w:val="20"/>
          <w:szCs w:val="20"/>
        </w:rPr>
        <w:br/>
        <w:t xml:space="preserve">Все имеют право себя </w:t>
      </w:r>
      <w:proofErr w:type="gramStart"/>
      <w:r w:rsidRPr="004E5FD1">
        <w:rPr>
          <w:rFonts w:ascii="Times New Roman" w:hAnsi="Times New Roman" w:cs="Times New Roman"/>
          <w:sz w:val="20"/>
          <w:szCs w:val="20"/>
        </w:rPr>
        <w:t>защищать</w:t>
      </w:r>
      <w:proofErr w:type="gramEnd"/>
      <w:r w:rsidRPr="004E5FD1">
        <w:rPr>
          <w:rFonts w:ascii="Times New Roman" w:hAnsi="Times New Roman" w:cs="Times New Roman"/>
          <w:sz w:val="20"/>
          <w:szCs w:val="20"/>
        </w:rPr>
        <w:t xml:space="preserve"> и даже обязанность имеют себя защищать (хотя многие о последнем не знают). Есть состав преступления в действиях против тебя? </w:t>
      </w:r>
      <w:proofErr w:type="gramStart"/>
      <w:r w:rsidRPr="004E5FD1">
        <w:rPr>
          <w:rFonts w:ascii="Times New Roman" w:hAnsi="Times New Roman" w:cs="Times New Roman"/>
          <w:sz w:val="20"/>
          <w:szCs w:val="20"/>
        </w:rPr>
        <w:t>Значит пусть в тюрьму отправляется</w:t>
      </w:r>
      <w:proofErr w:type="gramEnd"/>
      <w:r w:rsidRPr="004E5FD1">
        <w:rPr>
          <w:rFonts w:ascii="Times New Roman" w:hAnsi="Times New Roman" w:cs="Times New Roman"/>
          <w:sz w:val="20"/>
          <w:szCs w:val="20"/>
        </w:rPr>
        <w:t>. Нет состава? Тогда пусть будет свободен, только надо из своего круга его убрать. </w:t>
      </w:r>
      <w:r w:rsidRPr="004E5FD1">
        <w:rPr>
          <w:rFonts w:ascii="Times New Roman" w:hAnsi="Times New Roman" w:cs="Times New Roman"/>
          <w:sz w:val="20"/>
          <w:szCs w:val="20"/>
        </w:rPr>
        <w:br/>
        <w:t>На УК надо такие вещи перекидывать, а не на себя брать.</w:t>
      </w:r>
    </w:p>
    <w:p w:rsidR="004E5FD1" w:rsidRDefault="004E5FD1" w:rsidP="005640F1">
      <w:pPr>
        <w:rPr>
          <w:rFonts w:ascii="Times New Roman" w:hAnsi="Times New Roman" w:cs="Times New Roman"/>
          <w:sz w:val="20"/>
          <w:szCs w:val="20"/>
        </w:rPr>
      </w:pPr>
      <w:hyperlink r:id="rId18" w:tgtFrame="_self" w:history="1">
        <w:proofErr w:type="spellStart"/>
        <w:r w:rsidRPr="004E5FD1">
          <w:rPr>
            <w:rStyle w:val="a5"/>
            <w:rFonts w:ascii="Times New Roman" w:hAnsi="Times New Roman" w:cs="Times New Roman"/>
            <w:b/>
            <w:bCs/>
            <w:color w:val="auto"/>
            <w:sz w:val="20"/>
            <w:szCs w:val="20"/>
            <w:u w:val="none"/>
          </w:rPr>
          <w:t>evo</w:t>
        </w:r>
        <w:proofErr w:type="spellEnd"/>
        <w:r w:rsidRPr="004E5FD1">
          <w:rPr>
            <w:rStyle w:val="a5"/>
            <w:rFonts w:ascii="Times New Roman" w:hAnsi="Times New Roman" w:cs="Times New Roman"/>
            <w:b/>
            <w:bCs/>
            <w:color w:val="auto"/>
            <w:sz w:val="20"/>
            <w:szCs w:val="20"/>
            <w:u w:val="none"/>
          </w:rPr>
          <w:t xml:space="preserve"> </w:t>
        </w:r>
        <w:proofErr w:type="spellStart"/>
        <w:r w:rsidRPr="004E5FD1">
          <w:rPr>
            <w:rStyle w:val="a5"/>
            <w:rFonts w:ascii="Times New Roman" w:hAnsi="Times New Roman" w:cs="Times New Roman"/>
            <w:b/>
            <w:bCs/>
            <w:color w:val="auto"/>
            <w:sz w:val="20"/>
            <w:szCs w:val="20"/>
            <w:u w:val="none"/>
          </w:rPr>
          <w:t>lutio</w:t>
        </w:r>
        <w:proofErr w:type="spellEnd"/>
        <w:proofErr w:type="gramStart"/>
      </w:hyperlink>
      <w:r>
        <w:rPr>
          <w:rFonts w:ascii="Times New Roman" w:hAnsi="Times New Roman" w:cs="Times New Roman"/>
          <w:sz w:val="20"/>
          <w:szCs w:val="20"/>
        </w:rPr>
        <w:t xml:space="preserve"> </w:t>
      </w:r>
      <w:r w:rsidRPr="004E5FD1">
        <w:rPr>
          <w:rFonts w:ascii="Times New Roman" w:hAnsi="Times New Roman" w:cs="Times New Roman"/>
          <w:sz w:val="20"/>
          <w:szCs w:val="20"/>
        </w:rPr>
        <w:t>И</w:t>
      </w:r>
      <w:proofErr w:type="gramEnd"/>
      <w:r w:rsidRPr="004E5FD1">
        <w:rPr>
          <w:rFonts w:ascii="Times New Roman" w:hAnsi="Times New Roman" w:cs="Times New Roman"/>
          <w:sz w:val="20"/>
          <w:szCs w:val="20"/>
        </w:rPr>
        <w:t xml:space="preserve"> вот это вот еще "ПОЧЕМУ Я?"</w:t>
      </w:r>
      <w:r w:rsidRPr="004E5FD1">
        <w:rPr>
          <w:rFonts w:ascii="Times New Roman" w:hAnsi="Times New Roman" w:cs="Times New Roman"/>
          <w:sz w:val="20"/>
          <w:szCs w:val="20"/>
        </w:rPr>
        <w:br/>
        <w:t>Иллюзия контроля над тем, чем ты не распоряжаешься. Кто угодно может стать жертвой насилия, самое разумное и правильное поведение всего лишь сокращается риски, но не уничтожает. </w:t>
      </w:r>
      <w:r w:rsidRPr="004E5FD1">
        <w:rPr>
          <w:rFonts w:ascii="Times New Roman" w:hAnsi="Times New Roman" w:cs="Times New Roman"/>
          <w:sz w:val="20"/>
          <w:szCs w:val="20"/>
        </w:rPr>
        <w:br/>
      </w:r>
      <w:r w:rsidRPr="004E5FD1">
        <w:rPr>
          <w:rFonts w:ascii="Times New Roman" w:hAnsi="Times New Roman" w:cs="Times New Roman"/>
          <w:sz w:val="20"/>
          <w:szCs w:val="20"/>
        </w:rPr>
        <w:br/>
      </w:r>
      <w:proofErr w:type="gramStart"/>
      <w:r w:rsidRPr="004E5FD1">
        <w:rPr>
          <w:rFonts w:ascii="Times New Roman" w:hAnsi="Times New Roman" w:cs="Times New Roman"/>
          <w:sz w:val="20"/>
          <w:szCs w:val="20"/>
        </w:rPr>
        <w:t>Случилось</w:t>
      </w:r>
      <w:proofErr w:type="gramEnd"/>
      <w:r w:rsidRPr="004E5FD1">
        <w:rPr>
          <w:rFonts w:ascii="Times New Roman" w:hAnsi="Times New Roman" w:cs="Times New Roman"/>
          <w:sz w:val="20"/>
          <w:szCs w:val="20"/>
        </w:rPr>
        <w:t xml:space="preserve"> значит случилось. С каждым может случиться что угодно. Мы смертные, мы не управляем своей жизнью настолько, мы вообще не управляем действиями других людей. Все, что вне локуса, вообще не надо осмыслять. То есть: что лично я могу теперь сделать? Конкретно. Кроме этого вообще вопросов никаких в голове крутиться не должно. Разве что философские, но тогда надо рефлексировать, что это просто лирика, просто пища для ума, а не поиск решения. Искать решение вне своего локуса </w:t>
      </w:r>
      <w:r>
        <w:rPr>
          <w:rFonts w:ascii="Times New Roman" w:hAnsi="Times New Roman" w:cs="Times New Roman"/>
          <w:sz w:val="20"/>
          <w:szCs w:val="20"/>
        </w:rPr>
        <w:t xml:space="preserve">- </w:t>
      </w:r>
      <w:r w:rsidRPr="004E5FD1">
        <w:rPr>
          <w:rFonts w:ascii="Times New Roman" w:hAnsi="Times New Roman" w:cs="Times New Roman"/>
          <w:sz w:val="20"/>
          <w:szCs w:val="20"/>
        </w:rPr>
        <w:t>сливать энергию в дыру.</w:t>
      </w:r>
    </w:p>
    <w:p w:rsidR="004E5FD1" w:rsidRDefault="004E5FD1" w:rsidP="005640F1">
      <w:pPr>
        <w:rPr>
          <w:rFonts w:ascii="Times New Roman" w:hAnsi="Times New Roman" w:cs="Times New Roman"/>
          <w:sz w:val="20"/>
          <w:szCs w:val="20"/>
        </w:rPr>
      </w:pPr>
      <w:hyperlink r:id="rId19" w:tgtFrame="_self" w:history="1">
        <w:r w:rsidRPr="004E5FD1">
          <w:rPr>
            <w:rStyle w:val="a5"/>
            <w:rFonts w:ascii="Times New Roman" w:hAnsi="Times New Roman" w:cs="Times New Roman"/>
            <w:b/>
            <w:bCs/>
            <w:color w:val="auto"/>
            <w:sz w:val="20"/>
            <w:szCs w:val="20"/>
            <w:u w:val="none"/>
          </w:rPr>
          <w:t>annsmile141</w:t>
        </w:r>
        <w:proofErr w:type="gramStart"/>
      </w:hyperlink>
      <w:r>
        <w:rPr>
          <w:rFonts w:ascii="Times New Roman" w:hAnsi="Times New Roman" w:cs="Times New Roman"/>
          <w:sz w:val="20"/>
          <w:szCs w:val="20"/>
        </w:rPr>
        <w:t xml:space="preserve"> </w:t>
      </w:r>
      <w:r w:rsidRPr="004E5FD1">
        <w:rPr>
          <w:rFonts w:ascii="Times New Roman" w:hAnsi="Times New Roman" w:cs="Times New Roman"/>
          <w:sz w:val="20"/>
          <w:szCs w:val="20"/>
        </w:rPr>
        <w:t>У</w:t>
      </w:r>
      <w:proofErr w:type="gramEnd"/>
      <w:r w:rsidRPr="004E5FD1">
        <w:rPr>
          <w:rFonts w:ascii="Times New Roman" w:hAnsi="Times New Roman" w:cs="Times New Roman"/>
          <w:sz w:val="20"/>
          <w:szCs w:val="20"/>
        </w:rPr>
        <w:t xml:space="preserve"> меня был первый муж алкоголик, очень агрессивный, когда выпьет. Было сложно разделить ответственность, потому что понятно, что это болезнь и контроля у него нет. Ситуация осложнялась тем, что </w:t>
      </w:r>
      <w:r w:rsidRPr="004E5FD1">
        <w:rPr>
          <w:rFonts w:ascii="Times New Roman" w:hAnsi="Times New Roman" w:cs="Times New Roman"/>
          <w:sz w:val="20"/>
          <w:szCs w:val="20"/>
        </w:rPr>
        <w:lastRenderedPageBreak/>
        <w:t xml:space="preserve">он уехал за мной в другую страну (пока мы жили в России, он уезжал пить домой к родителям и я просто не представляла ситуации всерьез), мы адаптировались к новому месту, никого поначалу больше не знали и друг от друга зависели. Помогли друзья, врачи и психиатры (я </w:t>
      </w:r>
      <w:proofErr w:type="gramStart"/>
      <w:r w:rsidRPr="004E5FD1">
        <w:rPr>
          <w:rFonts w:ascii="Times New Roman" w:hAnsi="Times New Roman" w:cs="Times New Roman"/>
          <w:sz w:val="20"/>
          <w:szCs w:val="20"/>
        </w:rPr>
        <w:t>писала диссертацию по генетике в исследовательской лаборатории и круг общения был</w:t>
      </w:r>
      <w:proofErr w:type="gramEnd"/>
      <w:r w:rsidRPr="004E5FD1">
        <w:rPr>
          <w:rFonts w:ascii="Times New Roman" w:hAnsi="Times New Roman" w:cs="Times New Roman"/>
          <w:sz w:val="20"/>
          <w:szCs w:val="20"/>
        </w:rPr>
        <w:t xml:space="preserve"> </w:t>
      </w:r>
      <w:proofErr w:type="spellStart"/>
      <w:r w:rsidRPr="004E5FD1">
        <w:rPr>
          <w:rFonts w:ascii="Times New Roman" w:hAnsi="Times New Roman" w:cs="Times New Roman"/>
          <w:sz w:val="20"/>
          <w:szCs w:val="20"/>
        </w:rPr>
        <w:t>соответстующий</w:t>
      </w:r>
      <w:proofErr w:type="spellEnd"/>
      <w:r w:rsidRPr="004E5FD1">
        <w:rPr>
          <w:rFonts w:ascii="Times New Roman" w:hAnsi="Times New Roman" w:cs="Times New Roman"/>
          <w:sz w:val="20"/>
          <w:szCs w:val="20"/>
        </w:rPr>
        <w:t xml:space="preserve">), они постоянно обращали мое внимание на то, что происходящее ненормально и это проблема. Помню, что я </w:t>
      </w:r>
      <w:proofErr w:type="gramStart"/>
      <w:r w:rsidRPr="004E5FD1">
        <w:rPr>
          <w:rFonts w:ascii="Times New Roman" w:hAnsi="Times New Roman" w:cs="Times New Roman"/>
          <w:sz w:val="20"/>
          <w:szCs w:val="20"/>
        </w:rPr>
        <w:t>зашла на сайт анонимных алкоголиков и там на первом месте висел</w:t>
      </w:r>
      <w:proofErr w:type="gramEnd"/>
      <w:r w:rsidRPr="004E5FD1">
        <w:rPr>
          <w:rFonts w:ascii="Times New Roman" w:hAnsi="Times New Roman" w:cs="Times New Roman"/>
          <w:sz w:val="20"/>
          <w:szCs w:val="20"/>
        </w:rPr>
        <w:t xml:space="preserve"> топик о том, что в таких семьях нужна помощь не только самим </w:t>
      </w:r>
      <w:proofErr w:type="spellStart"/>
      <w:r w:rsidRPr="004E5FD1">
        <w:rPr>
          <w:rFonts w:ascii="Times New Roman" w:hAnsi="Times New Roman" w:cs="Times New Roman"/>
          <w:sz w:val="20"/>
          <w:szCs w:val="20"/>
        </w:rPr>
        <w:t>алгоколикам</w:t>
      </w:r>
      <w:proofErr w:type="spellEnd"/>
      <w:r w:rsidRPr="004E5FD1">
        <w:rPr>
          <w:rFonts w:ascii="Times New Roman" w:hAnsi="Times New Roman" w:cs="Times New Roman"/>
          <w:sz w:val="20"/>
          <w:szCs w:val="20"/>
        </w:rPr>
        <w:t xml:space="preserve">, но и их близким. Я ознакомилась со списком типичных черт, которые приобретают эти самые близкие, узнала себя по всем параметрам, ужаснулась и стала готовить почву к отступам. Как только стипендия выросла, ушла и сняла комнату. А потом было настоящее испытание по разделению ответственности. Он запил всерьез и надолго, перестал ходить в университет, где тоже писал диссертацию у друзей нашей семьи, а потом и платить за квартиру перестал, когда стипендия кончилась (а поручителем был опять же друг нашей семьи). Все это время меня преследовала мысль, что это я его сюда вытащила, </w:t>
      </w:r>
      <w:proofErr w:type="gramStart"/>
      <w:r w:rsidRPr="004E5FD1">
        <w:rPr>
          <w:rFonts w:ascii="Times New Roman" w:hAnsi="Times New Roman" w:cs="Times New Roman"/>
          <w:sz w:val="20"/>
          <w:szCs w:val="20"/>
        </w:rPr>
        <w:t>попробуй</w:t>
      </w:r>
      <w:proofErr w:type="gramEnd"/>
      <w:r w:rsidRPr="004E5FD1">
        <w:rPr>
          <w:rFonts w:ascii="Times New Roman" w:hAnsi="Times New Roman" w:cs="Times New Roman"/>
          <w:sz w:val="20"/>
          <w:szCs w:val="20"/>
        </w:rPr>
        <w:t xml:space="preserve"> сними </w:t>
      </w:r>
      <w:proofErr w:type="spellStart"/>
      <w:r w:rsidRPr="004E5FD1">
        <w:rPr>
          <w:rFonts w:ascii="Times New Roman" w:hAnsi="Times New Roman" w:cs="Times New Roman"/>
          <w:sz w:val="20"/>
          <w:szCs w:val="20"/>
        </w:rPr>
        <w:t>ответственость</w:t>
      </w:r>
      <w:proofErr w:type="spellEnd"/>
      <w:r w:rsidRPr="004E5FD1">
        <w:rPr>
          <w:rFonts w:ascii="Times New Roman" w:hAnsi="Times New Roman" w:cs="Times New Roman"/>
          <w:sz w:val="20"/>
          <w:szCs w:val="20"/>
        </w:rPr>
        <w:t xml:space="preserve">! И перед поручителем было очень стыдно. Поэтому за квартиру его стала платить сама. Потом он сделал ошибку в документах и его депортировали в наш родной город, и оттуда он вернулся уже сам, получив другую стипендию. Начиная с этого момента, я видела, что он сам выбирает свою дорогу, и такой ответственности больше не чувствовала. Впрочем, когда он вернулся, то попросился пожить на неделю, пока ищет другое место, а потом </w:t>
      </w:r>
      <w:proofErr w:type="gramStart"/>
      <w:r w:rsidRPr="004E5FD1">
        <w:rPr>
          <w:rFonts w:ascii="Times New Roman" w:hAnsi="Times New Roman" w:cs="Times New Roman"/>
          <w:sz w:val="20"/>
          <w:szCs w:val="20"/>
        </w:rPr>
        <w:t>напал на меня и я снова ушла</w:t>
      </w:r>
      <w:proofErr w:type="gramEnd"/>
      <w:r w:rsidRPr="004E5FD1">
        <w:rPr>
          <w:rFonts w:ascii="Times New Roman" w:hAnsi="Times New Roman" w:cs="Times New Roman"/>
          <w:sz w:val="20"/>
          <w:szCs w:val="20"/>
        </w:rPr>
        <w:t xml:space="preserve">, оставив квартиру... было четкое ощущение, что мне найти другое место легко, а ему невозможно, хотя я и не любила его больше совсем. В тот раз я вызывала полицию, чтобы собрать свои вещи спокойно, они сказали - хотите, мы откроем дело, его из страны выдворят. Мне казалось, что устроить ему высылку из страны как-то несоразмерно. Я сказала, что дела не надо, ушла из дома, да и начала новую жизнь и больше о нем никогда не волновалась. Через полгода он нашел работу в другом городе и уехал. Сейчас я вспоминаю это все с изумлением и легким ужасом, но мне тогда было 23. Так что женщин, терпящих подобное годами, не осуждаю, я помню, каким мне все это казалось изнутри. Мне просто повезло с окружением, и с учеными, которые давили на мозги, и с ровесниками - тут замуж выходят </w:t>
      </w:r>
      <w:proofErr w:type="gramStart"/>
      <w:r w:rsidRPr="004E5FD1">
        <w:rPr>
          <w:rFonts w:ascii="Times New Roman" w:hAnsi="Times New Roman" w:cs="Times New Roman"/>
          <w:sz w:val="20"/>
          <w:szCs w:val="20"/>
        </w:rPr>
        <w:t>эдак</w:t>
      </w:r>
      <w:proofErr w:type="gramEnd"/>
      <w:r w:rsidRPr="004E5FD1">
        <w:rPr>
          <w:rFonts w:ascii="Times New Roman" w:hAnsi="Times New Roman" w:cs="Times New Roman"/>
          <w:sz w:val="20"/>
          <w:szCs w:val="20"/>
        </w:rPr>
        <w:t xml:space="preserve"> в 35 и очень сознательно, и я, глядя на них, ясно видела, что их жизнь совсем другая и объективной причины жить так, как живу я, нет.</w:t>
      </w:r>
    </w:p>
    <w:p w:rsidR="004E5FD1" w:rsidRDefault="004E5FD1" w:rsidP="005640F1">
      <w:pPr>
        <w:rPr>
          <w:rFonts w:ascii="Times New Roman" w:hAnsi="Times New Roman" w:cs="Times New Roman"/>
          <w:sz w:val="20"/>
          <w:szCs w:val="20"/>
        </w:rPr>
      </w:pPr>
      <w:hyperlink r:id="rId20" w:tgtFrame="_self" w:history="1">
        <w:proofErr w:type="spellStart"/>
        <w:r w:rsidRPr="004E5FD1">
          <w:rPr>
            <w:rStyle w:val="a5"/>
            <w:rFonts w:ascii="Times New Roman" w:hAnsi="Times New Roman" w:cs="Times New Roman"/>
            <w:b/>
            <w:bCs/>
            <w:color w:val="auto"/>
            <w:sz w:val="20"/>
            <w:szCs w:val="20"/>
            <w:u w:val="none"/>
          </w:rPr>
          <w:t>evo</w:t>
        </w:r>
        <w:proofErr w:type="spellEnd"/>
        <w:r w:rsidRPr="004E5FD1">
          <w:rPr>
            <w:rStyle w:val="a5"/>
            <w:rFonts w:ascii="Times New Roman" w:hAnsi="Times New Roman" w:cs="Times New Roman"/>
            <w:b/>
            <w:bCs/>
            <w:color w:val="auto"/>
            <w:sz w:val="20"/>
            <w:szCs w:val="20"/>
            <w:u w:val="none"/>
          </w:rPr>
          <w:t xml:space="preserve"> </w:t>
        </w:r>
        <w:proofErr w:type="spellStart"/>
        <w:r w:rsidRPr="004E5FD1">
          <w:rPr>
            <w:rStyle w:val="a5"/>
            <w:rFonts w:ascii="Times New Roman" w:hAnsi="Times New Roman" w:cs="Times New Roman"/>
            <w:b/>
            <w:bCs/>
            <w:color w:val="auto"/>
            <w:sz w:val="20"/>
            <w:szCs w:val="20"/>
            <w:u w:val="none"/>
          </w:rPr>
          <w:t>lutio</w:t>
        </w:r>
        <w:proofErr w:type="spellEnd"/>
      </w:hyperlink>
      <w:r>
        <w:rPr>
          <w:rFonts w:ascii="Times New Roman" w:hAnsi="Times New Roman" w:cs="Times New Roman"/>
          <w:sz w:val="20"/>
          <w:szCs w:val="20"/>
        </w:rPr>
        <w:t xml:space="preserve"> </w:t>
      </w:r>
      <w:r w:rsidRPr="004E5FD1">
        <w:rPr>
          <w:rFonts w:ascii="Times New Roman" w:hAnsi="Times New Roman" w:cs="Times New Roman"/>
          <w:sz w:val="20"/>
          <w:szCs w:val="20"/>
        </w:rPr>
        <w:t>Вы и сейчас не до конца поняли проблему.</w:t>
      </w:r>
      <w:r w:rsidRPr="004E5FD1">
        <w:rPr>
          <w:rFonts w:ascii="Times New Roman" w:hAnsi="Times New Roman" w:cs="Times New Roman"/>
          <w:sz w:val="20"/>
          <w:szCs w:val="20"/>
        </w:rPr>
        <w:br/>
        <w:t>Смотрите, вы пишете "сложно было разделить ответственность, потому что понятно, что это болезнь".</w:t>
      </w:r>
      <w:r w:rsidRPr="004E5FD1">
        <w:rPr>
          <w:rFonts w:ascii="Times New Roman" w:hAnsi="Times New Roman" w:cs="Times New Roman"/>
          <w:sz w:val="20"/>
          <w:szCs w:val="20"/>
        </w:rPr>
        <w:br/>
        <w:t>Почему сложно разделить-то?</w:t>
      </w:r>
      <w:r w:rsidRPr="004E5FD1">
        <w:rPr>
          <w:rFonts w:ascii="Times New Roman" w:hAnsi="Times New Roman" w:cs="Times New Roman"/>
          <w:sz w:val="20"/>
          <w:szCs w:val="20"/>
        </w:rPr>
        <w:br/>
        <w:t>Болезнь - значит ответственность на болезни, а не на вас. Почему вы на себя ответственность за его болезнь берете. Часть ответственности на нем, часть на болезни, а на вас какая? На вас ответственность - спасать себя. </w:t>
      </w:r>
      <w:r w:rsidRPr="004E5FD1">
        <w:rPr>
          <w:rFonts w:ascii="Times New Roman" w:hAnsi="Times New Roman" w:cs="Times New Roman"/>
          <w:sz w:val="20"/>
          <w:szCs w:val="20"/>
        </w:rPr>
        <w:br/>
        <w:t xml:space="preserve">Как-то многие логические выверты не замечают. Он не виноват, потому что болен, это да. Значит что? Вам нести ответственность за его болезнь? А вы-то при чем? Типа помочь </w:t>
      </w:r>
      <w:proofErr w:type="gramStart"/>
      <w:r w:rsidRPr="004E5FD1">
        <w:rPr>
          <w:rFonts w:ascii="Times New Roman" w:hAnsi="Times New Roman" w:cs="Times New Roman"/>
          <w:sz w:val="20"/>
          <w:szCs w:val="20"/>
        </w:rPr>
        <w:t>должны</w:t>
      </w:r>
      <w:proofErr w:type="gramEnd"/>
      <w:r w:rsidRPr="004E5FD1">
        <w:rPr>
          <w:rFonts w:ascii="Times New Roman" w:hAnsi="Times New Roman" w:cs="Times New Roman"/>
          <w:sz w:val="20"/>
          <w:szCs w:val="20"/>
        </w:rPr>
        <w:t>? А можете его вылечить? Вы нарколог, он к вам обратился за этим? Нет? Ну и все.</w:t>
      </w:r>
    </w:p>
    <w:p w:rsidR="004E5FD1" w:rsidRDefault="004E5FD1" w:rsidP="005640F1">
      <w:pPr>
        <w:rPr>
          <w:rFonts w:ascii="Times New Roman" w:hAnsi="Times New Roman" w:cs="Times New Roman"/>
          <w:sz w:val="20"/>
          <w:szCs w:val="20"/>
        </w:rPr>
      </w:pPr>
      <w:hyperlink r:id="rId21" w:tgtFrame="_self" w:history="1">
        <w:r w:rsidRPr="004E5FD1">
          <w:rPr>
            <w:rStyle w:val="a5"/>
            <w:rFonts w:ascii="Times New Roman" w:hAnsi="Times New Roman" w:cs="Times New Roman"/>
            <w:b/>
            <w:bCs/>
            <w:color w:val="auto"/>
            <w:sz w:val="20"/>
            <w:szCs w:val="20"/>
            <w:u w:val="none"/>
          </w:rPr>
          <w:t>annsmile141</w:t>
        </w:r>
      </w:hyperlink>
      <w:r w:rsidRPr="004E5FD1">
        <w:rPr>
          <w:rFonts w:ascii="Times New Roman" w:hAnsi="Times New Roman" w:cs="Times New Roman"/>
          <w:sz w:val="20"/>
          <w:szCs w:val="20"/>
        </w:rPr>
        <w:t xml:space="preserve">Трудно очень смотреть на такое, когда вина на самом человеке не на </w:t>
      </w:r>
      <w:proofErr w:type="spellStart"/>
      <w:proofErr w:type="gramStart"/>
      <w:r w:rsidRPr="004E5FD1">
        <w:rPr>
          <w:rFonts w:ascii="Times New Roman" w:hAnsi="Times New Roman" w:cs="Times New Roman"/>
          <w:sz w:val="20"/>
          <w:szCs w:val="20"/>
        </w:rPr>
        <w:t>c</w:t>
      </w:r>
      <w:proofErr w:type="gramEnd"/>
      <w:r w:rsidRPr="004E5FD1">
        <w:rPr>
          <w:rFonts w:ascii="Times New Roman" w:hAnsi="Times New Roman" w:cs="Times New Roman"/>
          <w:sz w:val="20"/>
          <w:szCs w:val="20"/>
        </w:rPr>
        <w:t>то</w:t>
      </w:r>
      <w:proofErr w:type="spellEnd"/>
      <w:r w:rsidRPr="004E5FD1">
        <w:rPr>
          <w:rFonts w:ascii="Times New Roman" w:hAnsi="Times New Roman" w:cs="Times New Roman"/>
          <w:sz w:val="20"/>
          <w:szCs w:val="20"/>
        </w:rPr>
        <w:t xml:space="preserve"> процентов, а есть внешний фактор, который он не контролирует. Но </w:t>
      </w:r>
      <w:proofErr w:type="gramStart"/>
      <w:r w:rsidRPr="004E5FD1">
        <w:rPr>
          <w:rFonts w:ascii="Times New Roman" w:hAnsi="Times New Roman" w:cs="Times New Roman"/>
          <w:sz w:val="20"/>
          <w:szCs w:val="20"/>
        </w:rPr>
        <w:t>понимать, что ты с этим внешним фактором тоже ничего не сделаешь и пропадать вместе смысла нет, это уже следующий этап</w:t>
      </w:r>
      <w:proofErr w:type="gramEnd"/>
      <w:r w:rsidRPr="004E5FD1">
        <w:rPr>
          <w:rFonts w:ascii="Times New Roman" w:hAnsi="Times New Roman" w:cs="Times New Roman"/>
          <w:sz w:val="20"/>
          <w:szCs w:val="20"/>
        </w:rPr>
        <w:t xml:space="preserve">... Сейчас я уже не так хорошо и помню, как мне удалось выбраться, попыток было много и это затянулось надолго. Но помню, как меня один друг </w:t>
      </w:r>
      <w:proofErr w:type="spellStart"/>
      <w:r w:rsidRPr="004E5FD1">
        <w:rPr>
          <w:rFonts w:ascii="Times New Roman" w:hAnsi="Times New Roman" w:cs="Times New Roman"/>
          <w:sz w:val="20"/>
          <w:szCs w:val="20"/>
        </w:rPr>
        <w:t>психитар</w:t>
      </w:r>
      <w:proofErr w:type="spellEnd"/>
      <w:r w:rsidRPr="004E5FD1">
        <w:rPr>
          <w:rFonts w:ascii="Times New Roman" w:hAnsi="Times New Roman" w:cs="Times New Roman"/>
          <w:sz w:val="20"/>
          <w:szCs w:val="20"/>
        </w:rPr>
        <w:t xml:space="preserve">, с которым мы вместе пели в музыкальном театре при нашем </w:t>
      </w:r>
      <w:proofErr w:type="spellStart"/>
      <w:r w:rsidRPr="004E5FD1">
        <w:rPr>
          <w:rFonts w:ascii="Times New Roman" w:hAnsi="Times New Roman" w:cs="Times New Roman"/>
          <w:sz w:val="20"/>
          <w:szCs w:val="20"/>
        </w:rPr>
        <w:t>мед</w:t>
      </w:r>
      <w:proofErr w:type="gramStart"/>
      <w:r w:rsidRPr="004E5FD1">
        <w:rPr>
          <w:rFonts w:ascii="Times New Roman" w:hAnsi="Times New Roman" w:cs="Times New Roman"/>
          <w:sz w:val="20"/>
          <w:szCs w:val="20"/>
        </w:rPr>
        <w:t>.у</w:t>
      </w:r>
      <w:proofErr w:type="gramEnd"/>
      <w:r w:rsidRPr="004E5FD1">
        <w:rPr>
          <w:rFonts w:ascii="Times New Roman" w:hAnsi="Times New Roman" w:cs="Times New Roman"/>
          <w:sz w:val="20"/>
          <w:szCs w:val="20"/>
        </w:rPr>
        <w:t>ниверситете</w:t>
      </w:r>
      <w:proofErr w:type="spellEnd"/>
      <w:r w:rsidRPr="004E5FD1">
        <w:rPr>
          <w:rFonts w:ascii="Times New Roman" w:hAnsi="Times New Roman" w:cs="Times New Roman"/>
          <w:sz w:val="20"/>
          <w:szCs w:val="20"/>
        </w:rPr>
        <w:t>, подвозил домой, и я спросила, есть ли лечение и можно ли ему что-то волшебное сказать, чтобы он перестал. Он тогда тоже ответил - ничего ты сделать не сможешь, вообще ничего, если он не поймет, что это болезнь, что это проблема, и не захочет лечиться сам. Нет смысла разговаривать с человеком, который думает, что проблемы нет (муж свой алкоголизм всегда отрицал, а про приступы агрессии как бы не помнил). Это было очень важный разговор. Страшно подумать, как мне повезло, что университет был медицинский и среда другая.</w:t>
      </w:r>
    </w:p>
    <w:p w:rsidR="004E5FD1" w:rsidRDefault="004E5FD1" w:rsidP="004E5FD1">
      <w:pPr>
        <w:tabs>
          <w:tab w:val="left" w:pos="5013"/>
        </w:tabs>
        <w:rPr>
          <w:rFonts w:ascii="Times New Roman" w:hAnsi="Times New Roman" w:cs="Times New Roman"/>
          <w:sz w:val="20"/>
          <w:szCs w:val="20"/>
        </w:rPr>
      </w:pPr>
      <w:hyperlink r:id="rId22" w:tgtFrame="_self" w:history="1">
        <w:proofErr w:type="spellStart"/>
        <w:r w:rsidRPr="004E5FD1">
          <w:rPr>
            <w:rStyle w:val="a5"/>
            <w:rFonts w:ascii="Times New Roman" w:hAnsi="Times New Roman" w:cs="Times New Roman"/>
            <w:b/>
            <w:bCs/>
            <w:color w:val="auto"/>
            <w:sz w:val="20"/>
            <w:szCs w:val="20"/>
            <w:u w:val="none"/>
          </w:rPr>
          <w:t>evo</w:t>
        </w:r>
        <w:proofErr w:type="spellEnd"/>
        <w:r w:rsidRPr="004E5FD1">
          <w:rPr>
            <w:rStyle w:val="a5"/>
            <w:rFonts w:ascii="Times New Roman" w:hAnsi="Times New Roman" w:cs="Times New Roman"/>
            <w:b/>
            <w:bCs/>
            <w:color w:val="auto"/>
            <w:sz w:val="20"/>
            <w:szCs w:val="20"/>
            <w:u w:val="none"/>
          </w:rPr>
          <w:t xml:space="preserve"> </w:t>
        </w:r>
        <w:proofErr w:type="spellStart"/>
        <w:r w:rsidRPr="004E5FD1">
          <w:rPr>
            <w:rStyle w:val="a5"/>
            <w:rFonts w:ascii="Times New Roman" w:hAnsi="Times New Roman" w:cs="Times New Roman"/>
            <w:b/>
            <w:bCs/>
            <w:color w:val="auto"/>
            <w:sz w:val="20"/>
            <w:szCs w:val="20"/>
            <w:u w:val="none"/>
          </w:rPr>
          <w:t>lutio</w:t>
        </w:r>
        <w:proofErr w:type="spellEnd"/>
        <w:proofErr w:type="gramStart"/>
      </w:hyperlink>
      <w:r w:rsidRPr="004E5FD1">
        <w:rPr>
          <w:rFonts w:ascii="Times New Roman" w:hAnsi="Times New Roman" w:cs="Times New Roman"/>
          <w:sz w:val="20"/>
          <w:szCs w:val="20"/>
        </w:rPr>
        <w:t xml:space="preserve"> Э</w:t>
      </w:r>
      <w:proofErr w:type="gramEnd"/>
      <w:r w:rsidRPr="004E5FD1">
        <w:rPr>
          <w:rFonts w:ascii="Times New Roman" w:hAnsi="Times New Roman" w:cs="Times New Roman"/>
          <w:sz w:val="20"/>
          <w:szCs w:val="20"/>
        </w:rPr>
        <w:t>то не следующий этап, это тот же самый. </w:t>
      </w:r>
      <w:r>
        <w:rPr>
          <w:rFonts w:ascii="Times New Roman" w:hAnsi="Times New Roman" w:cs="Times New Roman"/>
          <w:sz w:val="20"/>
          <w:szCs w:val="20"/>
        </w:rPr>
        <w:tab/>
      </w:r>
      <w:r w:rsidRPr="004E5FD1">
        <w:rPr>
          <w:rFonts w:ascii="Times New Roman" w:hAnsi="Times New Roman" w:cs="Times New Roman"/>
          <w:sz w:val="20"/>
          <w:szCs w:val="20"/>
        </w:rPr>
        <w:br/>
        <w:t>Жаль, что вы это понять не можете.</w:t>
      </w:r>
      <w:r w:rsidRPr="004E5FD1">
        <w:rPr>
          <w:rFonts w:ascii="Times New Roman" w:hAnsi="Times New Roman" w:cs="Times New Roman"/>
          <w:sz w:val="20"/>
          <w:szCs w:val="20"/>
        </w:rPr>
        <w:br/>
        <w:t>Какой смысл разбираться: может человек что-то сделать или не может. Надо понять, можете ли ВЫ.</w:t>
      </w:r>
      <w:r w:rsidRPr="004E5FD1">
        <w:rPr>
          <w:rFonts w:ascii="Times New Roman" w:hAnsi="Times New Roman" w:cs="Times New Roman"/>
          <w:sz w:val="20"/>
          <w:szCs w:val="20"/>
        </w:rPr>
        <w:br/>
        <w:t xml:space="preserve">Вы считаете, что это очень важно: может ли он или не может ли он. А это вне вашего локуса - такие вот размышления, внутри вашего локуса только то, что можете ВЫ. </w:t>
      </w:r>
      <w:r w:rsidRPr="004E5FD1">
        <w:rPr>
          <w:rFonts w:ascii="Times New Roman" w:hAnsi="Times New Roman" w:cs="Times New Roman"/>
          <w:sz w:val="20"/>
          <w:szCs w:val="20"/>
        </w:rPr>
        <w:br/>
        <w:t>Постоянная попытка влезть другому в голову и понять, что ему делать, это плохие границы.</w:t>
      </w:r>
      <w:r w:rsidRPr="004E5FD1">
        <w:rPr>
          <w:rFonts w:ascii="Times New Roman" w:hAnsi="Times New Roman" w:cs="Times New Roman"/>
          <w:sz w:val="20"/>
          <w:szCs w:val="20"/>
        </w:rPr>
        <w:br/>
      </w:r>
      <w:r w:rsidRPr="004E5FD1">
        <w:rPr>
          <w:rFonts w:ascii="Times New Roman" w:hAnsi="Times New Roman" w:cs="Times New Roman"/>
          <w:sz w:val="20"/>
          <w:szCs w:val="20"/>
        </w:rPr>
        <w:lastRenderedPageBreak/>
        <w:t>И в своих рассуждениях вы и сейчас обнаруживаете это. Я вам про это говорю, а вы мне заунывное свое про прошлое и про то, как вы выбрались. Выбрались с чьей-то помощью, но границы до сих пор так себе и установки на хорошие границы пока нет.</w:t>
      </w:r>
    </w:p>
    <w:p w:rsidR="004E5FD1" w:rsidRDefault="004E5FD1" w:rsidP="004E5FD1">
      <w:pPr>
        <w:tabs>
          <w:tab w:val="left" w:pos="5013"/>
        </w:tabs>
        <w:rPr>
          <w:rFonts w:ascii="Times New Roman" w:hAnsi="Times New Roman" w:cs="Times New Roman"/>
          <w:sz w:val="20"/>
          <w:szCs w:val="20"/>
        </w:rPr>
      </w:pPr>
      <w:hyperlink r:id="rId23" w:tgtFrame="_self" w:history="1">
        <w:proofErr w:type="spellStart"/>
        <w:r w:rsidRPr="004E5FD1">
          <w:rPr>
            <w:rStyle w:val="a5"/>
            <w:rFonts w:ascii="Times New Roman" w:hAnsi="Times New Roman" w:cs="Times New Roman"/>
            <w:b/>
            <w:bCs/>
            <w:color w:val="auto"/>
            <w:spacing w:val="2"/>
            <w:sz w:val="20"/>
            <w:szCs w:val="20"/>
            <w:u w:val="none"/>
            <w:shd w:val="clear" w:color="auto" w:fill="EBF0F2"/>
          </w:rPr>
          <w:t>tochka</w:t>
        </w:r>
        <w:proofErr w:type="spellEnd"/>
        <w:r w:rsidRPr="004E5FD1">
          <w:rPr>
            <w:rStyle w:val="a5"/>
            <w:rFonts w:ascii="Times New Roman" w:hAnsi="Times New Roman" w:cs="Times New Roman"/>
            <w:b/>
            <w:bCs/>
            <w:color w:val="auto"/>
            <w:spacing w:val="2"/>
            <w:sz w:val="20"/>
            <w:szCs w:val="20"/>
            <w:u w:val="none"/>
            <w:shd w:val="clear" w:color="auto" w:fill="EBF0F2"/>
          </w:rPr>
          <w:t xml:space="preserve"> </w:t>
        </w:r>
        <w:r w:rsidRPr="004E5FD1">
          <w:rPr>
            <w:rStyle w:val="a5"/>
            <w:rFonts w:ascii="Times New Roman" w:hAnsi="Times New Roman" w:cs="Times New Roman"/>
            <w:b/>
            <w:bCs/>
            <w:color w:val="auto"/>
            <w:spacing w:val="2"/>
            <w:sz w:val="20"/>
            <w:szCs w:val="20"/>
            <w:u w:val="none"/>
            <w:shd w:val="clear" w:color="auto" w:fill="EBF0F2"/>
          </w:rPr>
          <w:t>sborki33</w:t>
        </w:r>
        <w:proofErr w:type="gramStart"/>
      </w:hyperlink>
      <w:r>
        <w:rPr>
          <w:rFonts w:ascii="Times New Roman" w:hAnsi="Times New Roman" w:cs="Times New Roman"/>
          <w:b/>
          <w:sz w:val="20"/>
          <w:szCs w:val="20"/>
        </w:rPr>
        <w:t xml:space="preserve"> </w:t>
      </w:r>
      <w:r w:rsidRPr="004E5FD1">
        <w:rPr>
          <w:rFonts w:ascii="Times New Roman" w:hAnsi="Times New Roman" w:cs="Times New Roman"/>
          <w:sz w:val="20"/>
          <w:szCs w:val="20"/>
        </w:rPr>
        <w:t>У</w:t>
      </w:r>
      <w:proofErr w:type="gramEnd"/>
      <w:r w:rsidRPr="004E5FD1">
        <w:rPr>
          <w:rFonts w:ascii="Times New Roman" w:hAnsi="Times New Roman" w:cs="Times New Roman"/>
          <w:sz w:val="20"/>
          <w:szCs w:val="20"/>
        </w:rPr>
        <w:t xml:space="preserve"> меня была ситуация, не с насилием, но с застреваем в расшатанном состоянии и бесполезными попытками взять себя в руки.</w:t>
      </w:r>
      <w:r w:rsidRPr="004E5FD1">
        <w:rPr>
          <w:rFonts w:ascii="Times New Roman" w:hAnsi="Times New Roman" w:cs="Times New Roman"/>
          <w:sz w:val="20"/>
          <w:szCs w:val="20"/>
        </w:rPr>
        <w:br/>
        <w:t xml:space="preserve">Я тогда только </w:t>
      </w:r>
      <w:proofErr w:type="gramStart"/>
      <w:r w:rsidRPr="004E5FD1">
        <w:rPr>
          <w:rFonts w:ascii="Times New Roman" w:hAnsi="Times New Roman" w:cs="Times New Roman"/>
          <w:sz w:val="20"/>
          <w:szCs w:val="20"/>
        </w:rPr>
        <w:t>закончила институт</w:t>
      </w:r>
      <w:proofErr w:type="gramEnd"/>
      <w:r w:rsidRPr="004E5FD1">
        <w:rPr>
          <w:rFonts w:ascii="Times New Roman" w:hAnsi="Times New Roman" w:cs="Times New Roman"/>
          <w:sz w:val="20"/>
          <w:szCs w:val="20"/>
        </w:rPr>
        <w:t>, жила с бабушкой. У бабушки старческая деменция, а у меня маленький ребенок и ответственность за бабушку. Я была юной и очень слабой.</w:t>
      </w:r>
      <w:r w:rsidRPr="004E5FD1">
        <w:rPr>
          <w:rFonts w:ascii="Times New Roman" w:hAnsi="Times New Roman" w:cs="Times New Roman"/>
          <w:sz w:val="20"/>
          <w:szCs w:val="20"/>
        </w:rPr>
        <w:br/>
        <w:t>Не могла разделить границы с бабушкой и пыталась бесконечно ей что-то объяснять, спорить с ней, доказывать, отговаривать от возникающих навязчивых идей. Не понимала, что это не в моих границах обернуть деменцию вспять и не могла спокойно реагировать на абсурдные заявления. При этом постоянно срывалась на истерики, потом винила себя за это, обещала держать себя в руках, но опять срывалась.</w:t>
      </w:r>
      <w:r w:rsidRPr="004E5FD1">
        <w:rPr>
          <w:rFonts w:ascii="Times New Roman" w:hAnsi="Times New Roman" w:cs="Times New Roman"/>
          <w:sz w:val="20"/>
          <w:szCs w:val="20"/>
        </w:rPr>
        <w:br/>
        <w:t>Потом ситуация как-то совсем накалилась. Я еще была беременна вторым и муж, аргументируя, что стрессы вредны для ребенка, решил, что мы съезжаем, а бабушке находим сиделку.</w:t>
      </w:r>
      <w:r w:rsidRPr="004E5FD1">
        <w:rPr>
          <w:rFonts w:ascii="Times New Roman" w:hAnsi="Times New Roman" w:cs="Times New Roman"/>
          <w:sz w:val="20"/>
          <w:szCs w:val="20"/>
        </w:rPr>
        <w:br/>
        <w:t xml:space="preserve">Для меня решение это было шоком, казалось совершенно нереальным доверить бабушку кому-то. Да и я была уверена, что смогу держать себя в руках, не нервничать и не </w:t>
      </w:r>
      <w:proofErr w:type="spellStart"/>
      <w:r w:rsidRPr="004E5FD1">
        <w:rPr>
          <w:rFonts w:ascii="Times New Roman" w:hAnsi="Times New Roman" w:cs="Times New Roman"/>
          <w:sz w:val="20"/>
          <w:szCs w:val="20"/>
        </w:rPr>
        <w:t>истерить</w:t>
      </w:r>
      <w:proofErr w:type="spellEnd"/>
      <w:r w:rsidRPr="004E5FD1">
        <w:rPr>
          <w:rFonts w:ascii="Times New Roman" w:hAnsi="Times New Roman" w:cs="Times New Roman"/>
          <w:sz w:val="20"/>
          <w:szCs w:val="20"/>
        </w:rPr>
        <w:t xml:space="preserve">. Вот еще чуть-чуть и смогу. Но в итоге </w:t>
      </w:r>
      <w:proofErr w:type="gramStart"/>
      <w:r w:rsidRPr="004E5FD1">
        <w:rPr>
          <w:rFonts w:ascii="Times New Roman" w:hAnsi="Times New Roman" w:cs="Times New Roman"/>
          <w:sz w:val="20"/>
          <w:szCs w:val="20"/>
        </w:rPr>
        <w:t>сделали</w:t>
      </w:r>
      <w:proofErr w:type="gramEnd"/>
      <w:r w:rsidRPr="004E5FD1">
        <w:rPr>
          <w:rFonts w:ascii="Times New Roman" w:hAnsi="Times New Roman" w:cs="Times New Roman"/>
          <w:sz w:val="20"/>
          <w:szCs w:val="20"/>
        </w:rPr>
        <w:t xml:space="preserve"> как он решил и неожиданно для меня все вышло хорошо. Бабушку потом навещала и совершенно спокойно общалась.</w:t>
      </w:r>
      <w:r w:rsidRPr="004E5FD1">
        <w:rPr>
          <w:rFonts w:ascii="Times New Roman" w:hAnsi="Times New Roman" w:cs="Times New Roman"/>
          <w:sz w:val="20"/>
          <w:szCs w:val="20"/>
        </w:rPr>
        <w:br/>
        <w:t>Потом поняла уже, что если бы не пыталась бороться с ветряными мельницами, а просто делала все необходимое для обеспечения ухода и безопасности, смогла бы справиться без нервов и истерик.</w:t>
      </w:r>
    </w:p>
    <w:p w:rsidR="004E5FD1" w:rsidRDefault="004E5FD1" w:rsidP="004E5FD1">
      <w:pPr>
        <w:tabs>
          <w:tab w:val="left" w:pos="5013"/>
        </w:tabs>
        <w:rPr>
          <w:rFonts w:ascii="Times New Roman" w:hAnsi="Times New Roman" w:cs="Times New Roman"/>
          <w:sz w:val="20"/>
          <w:szCs w:val="20"/>
        </w:rPr>
      </w:pPr>
      <w:hyperlink r:id="rId24" w:tgtFrame="_self" w:history="1">
        <w:proofErr w:type="spellStart"/>
        <w:r w:rsidRPr="004E5FD1">
          <w:rPr>
            <w:rStyle w:val="a5"/>
            <w:rFonts w:ascii="Times New Roman" w:hAnsi="Times New Roman" w:cs="Times New Roman"/>
            <w:b/>
            <w:bCs/>
            <w:color w:val="auto"/>
            <w:sz w:val="20"/>
            <w:szCs w:val="20"/>
            <w:u w:val="none"/>
          </w:rPr>
          <w:t>evo</w:t>
        </w:r>
        <w:proofErr w:type="spellEnd"/>
        <w:r w:rsidRPr="004E5FD1">
          <w:rPr>
            <w:rStyle w:val="a5"/>
            <w:rFonts w:ascii="Times New Roman" w:hAnsi="Times New Roman" w:cs="Times New Roman"/>
            <w:b/>
            <w:bCs/>
            <w:color w:val="auto"/>
            <w:sz w:val="20"/>
            <w:szCs w:val="20"/>
            <w:u w:val="none"/>
          </w:rPr>
          <w:t xml:space="preserve"> </w:t>
        </w:r>
        <w:proofErr w:type="spellStart"/>
        <w:r w:rsidRPr="004E5FD1">
          <w:rPr>
            <w:rStyle w:val="a5"/>
            <w:rFonts w:ascii="Times New Roman" w:hAnsi="Times New Roman" w:cs="Times New Roman"/>
            <w:b/>
            <w:bCs/>
            <w:color w:val="auto"/>
            <w:sz w:val="20"/>
            <w:szCs w:val="20"/>
            <w:u w:val="none"/>
          </w:rPr>
          <w:t>lutio</w:t>
        </w:r>
        <w:proofErr w:type="spellEnd"/>
        <w:proofErr w:type="gramStart"/>
      </w:hyperlink>
      <w:r w:rsidRPr="004E5FD1">
        <w:rPr>
          <w:rFonts w:ascii="Times New Roman" w:hAnsi="Times New Roman" w:cs="Times New Roman"/>
          <w:sz w:val="20"/>
          <w:szCs w:val="20"/>
        </w:rPr>
        <w:t xml:space="preserve"> Д</w:t>
      </w:r>
      <w:proofErr w:type="gramEnd"/>
      <w:r w:rsidRPr="004E5FD1">
        <w:rPr>
          <w:rFonts w:ascii="Times New Roman" w:hAnsi="Times New Roman" w:cs="Times New Roman"/>
          <w:sz w:val="20"/>
          <w:szCs w:val="20"/>
        </w:rPr>
        <w:t>а, все верно.</w:t>
      </w:r>
    </w:p>
    <w:p w:rsidR="004E5FD1" w:rsidRPr="004E5FD1" w:rsidRDefault="004E5FD1" w:rsidP="004E5FD1">
      <w:pPr>
        <w:tabs>
          <w:tab w:val="left" w:pos="5013"/>
        </w:tabs>
        <w:rPr>
          <w:rFonts w:ascii="Times New Roman" w:hAnsi="Times New Roman" w:cs="Times New Roman"/>
          <w:sz w:val="20"/>
          <w:szCs w:val="20"/>
        </w:rPr>
      </w:pPr>
      <w:hyperlink r:id="rId25" w:tgtFrame="_self" w:history="1">
        <w:proofErr w:type="spellStart"/>
        <w:r>
          <w:rPr>
            <w:rStyle w:val="a5"/>
            <w:rFonts w:ascii="Times New Roman" w:hAnsi="Times New Roman" w:cs="Times New Roman"/>
            <w:b/>
            <w:bCs/>
            <w:color w:val="auto"/>
            <w:sz w:val="20"/>
            <w:szCs w:val="20"/>
            <w:u w:val="none"/>
          </w:rPr>
          <w:t>miss</w:t>
        </w:r>
        <w:proofErr w:type="spellEnd"/>
        <w:r>
          <w:rPr>
            <w:rStyle w:val="a5"/>
            <w:rFonts w:ascii="Times New Roman" w:hAnsi="Times New Roman" w:cs="Times New Roman"/>
            <w:b/>
            <w:bCs/>
            <w:color w:val="auto"/>
            <w:sz w:val="20"/>
            <w:szCs w:val="20"/>
            <w:u w:val="none"/>
          </w:rPr>
          <w:t xml:space="preserve"> </w:t>
        </w:r>
        <w:proofErr w:type="spellStart"/>
        <w:r w:rsidRPr="004E5FD1">
          <w:rPr>
            <w:rStyle w:val="a5"/>
            <w:rFonts w:ascii="Times New Roman" w:hAnsi="Times New Roman" w:cs="Times New Roman"/>
            <w:b/>
            <w:bCs/>
            <w:color w:val="auto"/>
            <w:sz w:val="20"/>
            <w:szCs w:val="20"/>
            <w:u w:val="none"/>
          </w:rPr>
          <w:t>rea</w:t>
        </w:r>
        <w:proofErr w:type="spellEnd"/>
        <w:proofErr w:type="gramStart"/>
      </w:hyperlink>
      <w:r>
        <w:rPr>
          <w:rFonts w:ascii="Times New Roman" w:hAnsi="Times New Roman" w:cs="Times New Roman"/>
          <w:sz w:val="20"/>
          <w:szCs w:val="20"/>
        </w:rPr>
        <w:t xml:space="preserve"> </w:t>
      </w:r>
      <w:r w:rsidRPr="004E5FD1">
        <w:rPr>
          <w:rFonts w:ascii="Times New Roman" w:hAnsi="Times New Roman" w:cs="Times New Roman"/>
          <w:sz w:val="20"/>
          <w:szCs w:val="20"/>
        </w:rPr>
        <w:t>Б</w:t>
      </w:r>
      <w:proofErr w:type="gramEnd"/>
      <w:r w:rsidRPr="004E5FD1">
        <w:rPr>
          <w:rFonts w:ascii="Times New Roman" w:hAnsi="Times New Roman" w:cs="Times New Roman"/>
          <w:sz w:val="20"/>
          <w:szCs w:val="20"/>
        </w:rPr>
        <w:t xml:space="preserve">ыла ситуация с насилием, где насилие от меня шло. Причем и до нее и после я голоса-то практически не повышала, не то, что руки распускать. Там началось все с моего плюса, все растущего. Мужчина был выше меня очень намного и тяжелее почти раза в три, </w:t>
      </w:r>
      <w:proofErr w:type="gramStart"/>
      <w:r w:rsidRPr="004E5FD1">
        <w:rPr>
          <w:rFonts w:ascii="Times New Roman" w:hAnsi="Times New Roman" w:cs="Times New Roman"/>
          <w:sz w:val="20"/>
          <w:szCs w:val="20"/>
        </w:rPr>
        <w:t>поэтому</w:t>
      </w:r>
      <w:proofErr w:type="gramEnd"/>
      <w:r w:rsidRPr="004E5FD1">
        <w:rPr>
          <w:rFonts w:ascii="Times New Roman" w:hAnsi="Times New Roman" w:cs="Times New Roman"/>
          <w:sz w:val="20"/>
          <w:szCs w:val="20"/>
        </w:rPr>
        <w:t xml:space="preserve"> когда началось мое рукоприкладство, только подсмеивался и все время относился ко мне, как к ребенку неразумному, считал что полностью за меня отвечает, а я просто </w:t>
      </w:r>
      <w:proofErr w:type="spellStart"/>
      <w:r w:rsidRPr="004E5FD1">
        <w:rPr>
          <w:rFonts w:ascii="Times New Roman" w:hAnsi="Times New Roman" w:cs="Times New Roman"/>
          <w:sz w:val="20"/>
          <w:szCs w:val="20"/>
        </w:rPr>
        <w:t>нездорова</w:t>
      </w:r>
      <w:proofErr w:type="spellEnd"/>
      <w:r w:rsidRPr="004E5FD1">
        <w:rPr>
          <w:rFonts w:ascii="Times New Roman" w:hAnsi="Times New Roman" w:cs="Times New Roman"/>
          <w:sz w:val="20"/>
          <w:szCs w:val="20"/>
        </w:rPr>
        <w:t>, </w:t>
      </w:r>
      <w:r w:rsidRPr="004B3343">
        <w:rPr>
          <w:rFonts w:ascii="Times New Roman" w:hAnsi="Times New Roman" w:cs="Times New Roman"/>
          <w:strike/>
          <w:sz w:val="20"/>
          <w:szCs w:val="20"/>
        </w:rPr>
        <w:t>да и вообще все бабы дуры что с них взять</w:t>
      </w:r>
      <w:r w:rsidRPr="004E5FD1">
        <w:rPr>
          <w:rFonts w:ascii="Times New Roman" w:hAnsi="Times New Roman" w:cs="Times New Roman"/>
          <w:sz w:val="20"/>
          <w:szCs w:val="20"/>
        </w:rPr>
        <w:t xml:space="preserve">. Потом все шло </w:t>
      </w:r>
      <w:proofErr w:type="gramStart"/>
      <w:r w:rsidRPr="004E5FD1">
        <w:rPr>
          <w:rFonts w:ascii="Times New Roman" w:hAnsi="Times New Roman" w:cs="Times New Roman"/>
          <w:sz w:val="20"/>
          <w:szCs w:val="20"/>
        </w:rPr>
        <w:t>по</w:t>
      </w:r>
      <w:proofErr w:type="gramEnd"/>
      <w:r w:rsidRPr="004E5FD1">
        <w:rPr>
          <w:rFonts w:ascii="Times New Roman" w:hAnsi="Times New Roman" w:cs="Times New Roman"/>
          <w:sz w:val="20"/>
          <w:szCs w:val="20"/>
        </w:rPr>
        <w:t xml:space="preserve"> </w:t>
      </w:r>
      <w:proofErr w:type="gramStart"/>
      <w:r w:rsidRPr="004E5FD1">
        <w:rPr>
          <w:rFonts w:ascii="Times New Roman" w:hAnsi="Times New Roman" w:cs="Times New Roman"/>
          <w:sz w:val="20"/>
          <w:szCs w:val="20"/>
        </w:rPr>
        <w:t>нарастающей</w:t>
      </w:r>
      <w:proofErr w:type="gramEnd"/>
      <w:r w:rsidRPr="004E5FD1">
        <w:rPr>
          <w:rFonts w:ascii="Times New Roman" w:hAnsi="Times New Roman" w:cs="Times New Roman"/>
          <w:sz w:val="20"/>
          <w:szCs w:val="20"/>
        </w:rPr>
        <w:t xml:space="preserve">: оскорбления все сильнее, побои все чаще, я сама себя не узнавала, но впадала в аффект и не могла остановиться, потом уже и прилюдно, планку срывало. У него иногда случались вот те самые агрессивные бунты, про которые Вы пишите, но после них все возвращалось обратно, именно так, с усугублением, я еще и за </w:t>
      </w:r>
      <w:proofErr w:type="gramStart"/>
      <w:r w:rsidRPr="004E5FD1">
        <w:rPr>
          <w:rFonts w:ascii="Times New Roman" w:hAnsi="Times New Roman" w:cs="Times New Roman"/>
          <w:sz w:val="20"/>
          <w:szCs w:val="20"/>
        </w:rPr>
        <w:t>то</w:t>
      </w:r>
      <w:proofErr w:type="gramEnd"/>
      <w:r w:rsidRPr="004E5FD1">
        <w:rPr>
          <w:rFonts w:ascii="Times New Roman" w:hAnsi="Times New Roman" w:cs="Times New Roman"/>
          <w:sz w:val="20"/>
          <w:szCs w:val="20"/>
        </w:rPr>
        <w:t xml:space="preserve"> что он вякнуть что-то посмел потом отвешивала, хотя в моменты его агрессии пугалась и сбегала.</w:t>
      </w:r>
    </w:p>
    <w:sectPr w:rsidR="004E5FD1" w:rsidRPr="004E5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91A4E"/>
    <w:multiLevelType w:val="multilevel"/>
    <w:tmpl w:val="9602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663"/>
    <w:rsid w:val="00026663"/>
    <w:rsid w:val="00084DEE"/>
    <w:rsid w:val="001A31A8"/>
    <w:rsid w:val="004B3343"/>
    <w:rsid w:val="004E5FD1"/>
    <w:rsid w:val="005640F1"/>
    <w:rsid w:val="00A25558"/>
    <w:rsid w:val="00D94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40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0F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5640F1"/>
  </w:style>
  <w:style w:type="paragraph" w:styleId="a3">
    <w:name w:val="Balloon Text"/>
    <w:basedOn w:val="a"/>
    <w:link w:val="a4"/>
    <w:uiPriority w:val="99"/>
    <w:semiHidden/>
    <w:unhideWhenUsed/>
    <w:rsid w:val="005640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40F1"/>
    <w:rPr>
      <w:rFonts w:ascii="Tahoma" w:hAnsi="Tahoma" w:cs="Tahoma"/>
      <w:sz w:val="16"/>
      <w:szCs w:val="16"/>
    </w:rPr>
  </w:style>
  <w:style w:type="character" w:styleId="a5">
    <w:name w:val="Hyperlink"/>
    <w:basedOn w:val="a0"/>
    <w:uiPriority w:val="99"/>
    <w:unhideWhenUsed/>
    <w:rsid w:val="005640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40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0F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5640F1"/>
  </w:style>
  <w:style w:type="paragraph" w:styleId="a3">
    <w:name w:val="Balloon Text"/>
    <w:basedOn w:val="a"/>
    <w:link w:val="a4"/>
    <w:uiPriority w:val="99"/>
    <w:semiHidden/>
    <w:unhideWhenUsed/>
    <w:rsid w:val="005640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40F1"/>
    <w:rPr>
      <w:rFonts w:ascii="Tahoma" w:hAnsi="Tahoma" w:cs="Tahoma"/>
      <w:sz w:val="16"/>
      <w:szCs w:val="16"/>
    </w:rPr>
  </w:style>
  <w:style w:type="character" w:styleId="a5">
    <w:name w:val="Hyperlink"/>
    <w:basedOn w:val="a0"/>
    <w:uiPriority w:val="99"/>
    <w:unhideWhenUsed/>
    <w:rsid w:val="005640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78653">
      <w:bodyDiv w:val="1"/>
      <w:marLeft w:val="0"/>
      <w:marRight w:val="0"/>
      <w:marTop w:val="0"/>
      <w:marBottom w:val="0"/>
      <w:divBdr>
        <w:top w:val="none" w:sz="0" w:space="0" w:color="auto"/>
        <w:left w:val="none" w:sz="0" w:space="0" w:color="auto"/>
        <w:bottom w:val="none" w:sz="0" w:space="0" w:color="auto"/>
        <w:right w:val="none" w:sz="0" w:space="0" w:color="auto"/>
      </w:divBdr>
    </w:div>
    <w:div w:id="40090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o-lutio.livejournal.com/2017/02/" TargetMode="External"/><Relationship Id="rId13" Type="http://schemas.openxmlformats.org/officeDocument/2006/relationships/hyperlink" Target="http://evo-lutio.livejournal.com/" TargetMode="External"/><Relationship Id="rId18" Type="http://schemas.openxmlformats.org/officeDocument/2006/relationships/hyperlink" Target="http://evo-lutio.livejournal.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annsmile141.livejournal.com/" TargetMode="External"/><Relationship Id="rId7" Type="http://schemas.openxmlformats.org/officeDocument/2006/relationships/hyperlink" Target="http://evo-lutio.livejournal.com/2017/" TargetMode="External"/><Relationship Id="rId12" Type="http://schemas.openxmlformats.org/officeDocument/2006/relationships/hyperlink" Target="http://lilechka-malish.livejournal.com/" TargetMode="External"/><Relationship Id="rId17" Type="http://schemas.openxmlformats.org/officeDocument/2006/relationships/hyperlink" Target="http://evo-lutio.livejournal.com/" TargetMode="External"/><Relationship Id="rId25" Type="http://schemas.openxmlformats.org/officeDocument/2006/relationships/hyperlink" Target="http://miss-rea.livejournal.com/" TargetMode="External"/><Relationship Id="rId2" Type="http://schemas.openxmlformats.org/officeDocument/2006/relationships/styles" Target="styles.xml"/><Relationship Id="rId16" Type="http://schemas.openxmlformats.org/officeDocument/2006/relationships/hyperlink" Target="http://marionnellita.livejournal.com/" TargetMode="External"/><Relationship Id="rId20" Type="http://schemas.openxmlformats.org/officeDocument/2006/relationships/hyperlink" Target="http://evo-lutio.livejournal.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jpeg"/><Relationship Id="rId24" Type="http://schemas.openxmlformats.org/officeDocument/2006/relationships/hyperlink" Target="http://evo-lutio.livejournal.com/" TargetMode="External"/><Relationship Id="rId5" Type="http://schemas.openxmlformats.org/officeDocument/2006/relationships/webSettings" Target="webSettings.xml"/><Relationship Id="rId15" Type="http://schemas.openxmlformats.org/officeDocument/2006/relationships/hyperlink" Target="http://evo-lutio.livejournal.com/" TargetMode="External"/><Relationship Id="rId23" Type="http://schemas.openxmlformats.org/officeDocument/2006/relationships/hyperlink" Target="http://tochka-sborki33.livejournal.com/" TargetMode="External"/><Relationship Id="rId10" Type="http://schemas.openxmlformats.org/officeDocument/2006/relationships/hyperlink" Target="http://ic.pics.livejournal.com/evo_lutio/43573826/160670/160670_original.jpg" TargetMode="External"/><Relationship Id="rId19" Type="http://schemas.openxmlformats.org/officeDocument/2006/relationships/hyperlink" Target="http://annsmile141.livejournal.com/" TargetMode="External"/><Relationship Id="rId4" Type="http://schemas.openxmlformats.org/officeDocument/2006/relationships/settings" Target="settings.xml"/><Relationship Id="rId9" Type="http://schemas.openxmlformats.org/officeDocument/2006/relationships/hyperlink" Target="http://evo-lutio.livejournal.com/2017/02/15/" TargetMode="External"/><Relationship Id="rId14" Type="http://schemas.openxmlformats.org/officeDocument/2006/relationships/hyperlink" Target="http://nadezda-kompas.livejournal.com/" TargetMode="External"/><Relationship Id="rId22" Type="http://schemas.openxmlformats.org/officeDocument/2006/relationships/hyperlink" Target="http://evo-lutio.livejournal.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3562</Words>
  <Characters>20310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Daulet</dc:creator>
  <cp:lastModifiedBy>Daulet</cp:lastModifiedBy>
  <cp:revision>4</cp:revision>
  <dcterms:created xsi:type="dcterms:W3CDTF">2017-02-15T15:00:00Z</dcterms:created>
  <dcterms:modified xsi:type="dcterms:W3CDTF">2017-02-15T15:04:00Z</dcterms:modified>
</cp:coreProperties>
</file>